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604A7" w14:textId="674ED6B5" w:rsidR="00FB1388" w:rsidRPr="00146707" w:rsidRDefault="00BD4C5D" w:rsidP="00FB1388">
      <w:pPr>
        <w:rPr>
          <w:rFonts w:ascii="Cambria" w:hAnsi="Cambria"/>
        </w:rPr>
      </w:pPr>
      <w:r>
        <w:rPr>
          <w:noProof/>
        </w:rPr>
        <w:drawing>
          <wp:inline distT="0" distB="0" distL="0" distR="0" wp14:anchorId="568FC887" wp14:editId="650CB6A9">
            <wp:extent cx="2657475" cy="1257935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EED6C" w14:textId="77777777" w:rsidR="007E1AC4" w:rsidRPr="007E1AC4" w:rsidRDefault="007E1AC4" w:rsidP="007E1AC4">
      <w:pPr>
        <w:jc w:val="center"/>
        <w:rPr>
          <w:rFonts w:ascii="Cambria" w:hAnsi="Cambria"/>
          <w:b/>
          <w:sz w:val="28"/>
          <w:szCs w:val="28"/>
        </w:rPr>
      </w:pPr>
      <w:r w:rsidRPr="007E1AC4">
        <w:rPr>
          <w:rFonts w:ascii="Cambria" w:hAnsi="Cambria"/>
          <w:b/>
          <w:sz w:val="28"/>
          <w:szCs w:val="28"/>
          <w:lang w:val="es-ES"/>
        </w:rPr>
        <w:t>PRESIONE SOLTAR</w:t>
      </w:r>
    </w:p>
    <w:p w14:paraId="0830D5F6" w14:textId="77777777" w:rsidR="00FB1388" w:rsidRPr="007E1AC4" w:rsidRDefault="00FB1388" w:rsidP="007E1AC4">
      <w:pPr>
        <w:rPr>
          <w:rFonts w:ascii="Cambria" w:hAnsi="Cambria"/>
          <w:b/>
          <w:sz w:val="28"/>
          <w:szCs w:val="28"/>
          <w:lang w:val="es-ES"/>
        </w:rPr>
      </w:pPr>
    </w:p>
    <w:p w14:paraId="09BE192E" w14:textId="5A81DA74" w:rsidR="007E1AC4" w:rsidRPr="007E1AC4" w:rsidRDefault="007E1AC4" w:rsidP="007E1AC4">
      <w:pPr>
        <w:rPr>
          <w:rFonts w:ascii="Cambria" w:hAnsi="Cambria"/>
          <w:b/>
          <w:lang w:val="es-ES"/>
        </w:rPr>
      </w:pPr>
      <w:r w:rsidRPr="007E1AC4">
        <w:rPr>
          <w:rFonts w:ascii="Cambria" w:hAnsi="Cambria"/>
          <w:b/>
          <w:lang w:val="es-ES"/>
        </w:rPr>
        <w:br/>
        <w:t>PARA PUBLICACIÓN INMEDIATA</w:t>
      </w:r>
      <w:r w:rsidRPr="007E1AC4">
        <w:rPr>
          <w:rFonts w:ascii="Cambria" w:hAnsi="Cambria"/>
          <w:b/>
          <w:lang w:val="es-ES"/>
        </w:rPr>
        <w:br/>
        <w:t>14 de abril de 2020</w:t>
      </w:r>
    </w:p>
    <w:p w14:paraId="78B55BC9" w14:textId="77777777" w:rsidR="00FB1388" w:rsidRPr="007E1AC4" w:rsidRDefault="00FB1388" w:rsidP="00FB1388">
      <w:pPr>
        <w:rPr>
          <w:rFonts w:ascii="Cambria" w:hAnsi="Cambria"/>
          <w:b/>
          <w:lang w:val="es-ES"/>
        </w:rPr>
      </w:pPr>
    </w:p>
    <w:p w14:paraId="608F1951" w14:textId="42A67AB8" w:rsidR="00FB1388" w:rsidRPr="007E1AC4" w:rsidRDefault="00FB1388" w:rsidP="00FB1388">
      <w:pPr>
        <w:rPr>
          <w:rFonts w:ascii="Cambria" w:hAnsi="Cambria"/>
          <w:b/>
          <w:lang w:val="es-ES"/>
        </w:rPr>
      </w:pPr>
      <w:r w:rsidRPr="007E1AC4">
        <w:rPr>
          <w:rFonts w:ascii="Cambria" w:hAnsi="Cambria"/>
          <w:b/>
          <w:lang w:val="es-ES"/>
        </w:rPr>
        <w:t>CONTACT</w:t>
      </w:r>
      <w:r w:rsidR="007E1AC4" w:rsidRPr="007E1AC4">
        <w:rPr>
          <w:rFonts w:ascii="Cambria" w:hAnsi="Cambria"/>
          <w:b/>
          <w:lang w:val="es-ES"/>
        </w:rPr>
        <w:t>O</w:t>
      </w:r>
      <w:r w:rsidRPr="007E1AC4">
        <w:rPr>
          <w:rFonts w:ascii="Cambria" w:hAnsi="Cambria"/>
          <w:b/>
          <w:lang w:val="es-ES"/>
        </w:rPr>
        <w:t>:</w:t>
      </w:r>
    </w:p>
    <w:p w14:paraId="6CCB1675" w14:textId="77777777" w:rsidR="00FB1388" w:rsidRPr="007E1AC4" w:rsidRDefault="00FB1388" w:rsidP="00FB1388">
      <w:pPr>
        <w:rPr>
          <w:rFonts w:ascii="Cambria" w:hAnsi="Cambria"/>
          <w:b/>
          <w:lang w:val="es-ES"/>
        </w:rPr>
      </w:pPr>
      <w:r w:rsidRPr="007E1AC4">
        <w:rPr>
          <w:rFonts w:ascii="Cambria" w:hAnsi="Cambria"/>
          <w:b/>
          <w:lang w:val="es-ES"/>
        </w:rPr>
        <w:t>Jeffrey Lewis</w:t>
      </w:r>
    </w:p>
    <w:p w14:paraId="7B5C2E4D" w14:textId="34A23F06" w:rsidR="003775A2" w:rsidRPr="007E1AC4" w:rsidRDefault="00CA102E" w:rsidP="00FB1388">
      <w:pPr>
        <w:rPr>
          <w:rFonts w:ascii="Cambria" w:hAnsi="Cambria"/>
          <w:b/>
          <w:bCs/>
          <w:lang w:val="es-ES"/>
        </w:rPr>
      </w:pPr>
      <w:hyperlink r:id="rId7" w:history="1">
        <w:r w:rsidR="003775A2" w:rsidRPr="007E1AC4">
          <w:rPr>
            <w:rStyle w:val="Hyperlink"/>
            <w:rFonts w:ascii="Cambria" w:hAnsi="Cambria"/>
            <w:b/>
            <w:bCs/>
            <w:lang w:val="es-ES"/>
          </w:rPr>
          <w:t>jeffrey@legacyhealthendowment.org</w:t>
        </w:r>
      </w:hyperlink>
    </w:p>
    <w:p w14:paraId="2706C85A" w14:textId="77777777" w:rsidR="00350BB7" w:rsidRPr="007E1AC4" w:rsidRDefault="00350BB7" w:rsidP="00FB1388">
      <w:pPr>
        <w:rPr>
          <w:rFonts w:ascii="Cambria" w:hAnsi="Cambria"/>
          <w:b/>
          <w:lang w:val="es-ES"/>
        </w:rPr>
      </w:pPr>
      <w:r w:rsidRPr="007E1AC4">
        <w:rPr>
          <w:rFonts w:ascii="Cambria" w:hAnsi="Cambria"/>
          <w:b/>
          <w:lang w:val="es-ES"/>
        </w:rPr>
        <w:t>209/250-2315</w:t>
      </w:r>
    </w:p>
    <w:p w14:paraId="41E5424B" w14:textId="1F1295BA" w:rsidR="00FB1388" w:rsidRPr="007E1AC4" w:rsidRDefault="00146707" w:rsidP="00FB1388">
      <w:pPr>
        <w:rPr>
          <w:rFonts w:ascii="Cambria" w:hAnsi="Cambria"/>
          <w:b/>
          <w:lang w:val="es-ES"/>
        </w:rPr>
      </w:pPr>
      <w:proofErr w:type="spellStart"/>
      <w:r w:rsidRPr="007E1AC4">
        <w:rPr>
          <w:rFonts w:ascii="Cambria" w:hAnsi="Cambria"/>
          <w:b/>
          <w:lang w:val="es-ES"/>
        </w:rPr>
        <w:t>C</w:t>
      </w:r>
      <w:r w:rsidR="00C6792B" w:rsidRPr="007E1AC4">
        <w:rPr>
          <w:rFonts w:ascii="Cambria" w:hAnsi="Cambria"/>
          <w:b/>
          <w:lang w:val="es-ES"/>
        </w:rPr>
        <w:t>ell</w:t>
      </w:r>
      <w:proofErr w:type="spellEnd"/>
      <w:r w:rsidRPr="007E1AC4">
        <w:rPr>
          <w:rFonts w:ascii="Cambria" w:hAnsi="Cambria"/>
          <w:b/>
          <w:lang w:val="es-ES"/>
        </w:rPr>
        <w:t>:</w:t>
      </w:r>
      <w:r w:rsidR="00C6792B" w:rsidRPr="007E1AC4">
        <w:rPr>
          <w:rFonts w:ascii="Cambria" w:hAnsi="Cambria"/>
          <w:b/>
          <w:lang w:val="es-ES"/>
        </w:rPr>
        <w:t xml:space="preserve"> </w:t>
      </w:r>
      <w:r w:rsidRPr="007E1AC4">
        <w:rPr>
          <w:rFonts w:ascii="Cambria" w:hAnsi="Cambria"/>
          <w:b/>
          <w:lang w:val="es-ES"/>
        </w:rPr>
        <w:t>(</w:t>
      </w:r>
      <w:r w:rsidR="00C6792B" w:rsidRPr="007E1AC4">
        <w:rPr>
          <w:rFonts w:ascii="Cambria" w:hAnsi="Cambria"/>
          <w:b/>
          <w:lang w:val="es-ES"/>
        </w:rPr>
        <w:t>703</w:t>
      </w:r>
      <w:r w:rsidRPr="007E1AC4">
        <w:rPr>
          <w:rFonts w:ascii="Cambria" w:hAnsi="Cambria"/>
          <w:b/>
          <w:lang w:val="es-ES"/>
        </w:rPr>
        <w:t xml:space="preserve">) </w:t>
      </w:r>
      <w:r w:rsidR="00C6792B" w:rsidRPr="007E1AC4">
        <w:rPr>
          <w:rFonts w:ascii="Cambria" w:hAnsi="Cambria"/>
          <w:b/>
          <w:lang w:val="es-ES"/>
        </w:rPr>
        <w:t>403-9695</w:t>
      </w:r>
    </w:p>
    <w:p w14:paraId="132D0207" w14:textId="77777777" w:rsidR="00FB1388" w:rsidRPr="007E1AC4" w:rsidRDefault="00FB1388" w:rsidP="00FB1388">
      <w:pPr>
        <w:rPr>
          <w:rFonts w:ascii="Cambria" w:hAnsi="Cambria"/>
          <w:b/>
          <w:u w:val="single"/>
          <w:lang w:val="es-ES"/>
        </w:rPr>
      </w:pPr>
    </w:p>
    <w:p w14:paraId="6308F8BF" w14:textId="7985A32C" w:rsidR="007E1AC4" w:rsidRPr="007E1AC4" w:rsidRDefault="007E1AC4" w:rsidP="007E1AC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bCs/>
          <w:color w:val="000000" w:themeColor="text1"/>
          <w:sz w:val="26"/>
          <w:szCs w:val="26"/>
          <w:highlight w:val="white"/>
          <w:lang w:val="es-ES"/>
        </w:rPr>
      </w:pPr>
      <w:r w:rsidRPr="007E1AC4">
        <w:rPr>
          <w:rFonts w:ascii="Cambria" w:eastAsia="Cambria" w:hAnsi="Cambria" w:cs="Cambria"/>
          <w:b/>
          <w:bCs/>
          <w:color w:val="000000" w:themeColor="text1"/>
          <w:sz w:val="26"/>
          <w:szCs w:val="26"/>
          <w:highlight w:val="white"/>
          <w:lang w:val="es-ES"/>
        </w:rPr>
        <w:br/>
      </w:r>
      <w:proofErr w:type="spellStart"/>
      <w:r w:rsidRPr="007E1AC4">
        <w:rPr>
          <w:rFonts w:ascii="Cambria" w:eastAsia="Cambria" w:hAnsi="Cambria" w:cs="Cambria"/>
          <w:b/>
          <w:bCs/>
          <w:color w:val="000000" w:themeColor="text1"/>
          <w:sz w:val="26"/>
          <w:szCs w:val="26"/>
          <w:highlight w:val="white"/>
          <w:lang w:val="es-ES"/>
        </w:rPr>
        <w:t>Legacy</w:t>
      </w:r>
      <w:proofErr w:type="spellEnd"/>
      <w:r w:rsidRPr="007E1AC4">
        <w:rPr>
          <w:rFonts w:ascii="Cambria" w:eastAsia="Cambria" w:hAnsi="Cambria" w:cs="Cambria"/>
          <w:b/>
          <w:bCs/>
          <w:color w:val="000000" w:themeColor="text1"/>
          <w:sz w:val="26"/>
          <w:szCs w:val="26"/>
          <w:highlight w:val="white"/>
          <w:lang w:val="es-ES"/>
        </w:rPr>
        <w:t xml:space="preserve"> </w:t>
      </w:r>
      <w:proofErr w:type="spellStart"/>
      <w:r w:rsidRPr="007E1AC4">
        <w:rPr>
          <w:rFonts w:ascii="Cambria" w:eastAsia="Cambria" w:hAnsi="Cambria" w:cs="Cambria"/>
          <w:b/>
          <w:bCs/>
          <w:color w:val="000000" w:themeColor="text1"/>
          <w:sz w:val="26"/>
          <w:szCs w:val="26"/>
          <w:highlight w:val="white"/>
          <w:lang w:val="es-ES"/>
        </w:rPr>
        <w:t>Health</w:t>
      </w:r>
      <w:proofErr w:type="spellEnd"/>
      <w:r w:rsidRPr="007E1AC4">
        <w:rPr>
          <w:rFonts w:ascii="Cambria" w:eastAsia="Cambria" w:hAnsi="Cambria" w:cs="Cambria"/>
          <w:b/>
          <w:bCs/>
          <w:color w:val="000000" w:themeColor="text1"/>
          <w:sz w:val="26"/>
          <w:szCs w:val="26"/>
          <w:highlight w:val="white"/>
          <w:lang w:val="es-ES"/>
        </w:rPr>
        <w:t xml:space="preserve"> </w:t>
      </w:r>
      <w:proofErr w:type="spellStart"/>
      <w:r w:rsidRPr="007E1AC4">
        <w:rPr>
          <w:rFonts w:ascii="Cambria" w:eastAsia="Cambria" w:hAnsi="Cambria" w:cs="Cambria"/>
          <w:b/>
          <w:bCs/>
          <w:color w:val="000000" w:themeColor="text1"/>
          <w:sz w:val="26"/>
          <w:szCs w:val="26"/>
          <w:highlight w:val="white"/>
          <w:lang w:val="es-ES"/>
        </w:rPr>
        <w:t>Endowment</w:t>
      </w:r>
      <w:proofErr w:type="spellEnd"/>
      <w:r w:rsidRPr="007E1AC4">
        <w:rPr>
          <w:rFonts w:ascii="Cambria" w:eastAsia="Cambria" w:hAnsi="Cambria" w:cs="Cambria"/>
          <w:b/>
          <w:bCs/>
          <w:color w:val="000000" w:themeColor="text1"/>
          <w:sz w:val="26"/>
          <w:szCs w:val="26"/>
          <w:highlight w:val="white"/>
          <w:lang w:val="es-ES"/>
        </w:rPr>
        <w:t xml:space="preserve">, </w:t>
      </w:r>
      <w:proofErr w:type="spellStart"/>
      <w:r w:rsidRPr="007E1AC4">
        <w:rPr>
          <w:rFonts w:ascii="Cambria" w:eastAsia="Cambria" w:hAnsi="Cambria" w:cs="Cambria"/>
          <w:b/>
          <w:bCs/>
          <w:color w:val="000000" w:themeColor="text1"/>
          <w:sz w:val="26"/>
          <w:szCs w:val="26"/>
          <w:highlight w:val="white"/>
          <w:lang w:val="es-ES"/>
        </w:rPr>
        <w:t>First</w:t>
      </w:r>
      <w:proofErr w:type="spellEnd"/>
      <w:r w:rsidRPr="007E1AC4">
        <w:rPr>
          <w:rFonts w:ascii="Cambria" w:eastAsia="Cambria" w:hAnsi="Cambria" w:cs="Cambria"/>
          <w:b/>
          <w:bCs/>
          <w:color w:val="000000" w:themeColor="text1"/>
          <w:sz w:val="26"/>
          <w:szCs w:val="26"/>
          <w:highlight w:val="white"/>
          <w:lang w:val="es-ES"/>
        </w:rPr>
        <w:t xml:space="preserve"> </w:t>
      </w:r>
      <w:proofErr w:type="spellStart"/>
      <w:r w:rsidRPr="007E1AC4">
        <w:rPr>
          <w:rFonts w:ascii="Cambria" w:eastAsia="Cambria" w:hAnsi="Cambria" w:cs="Cambria"/>
          <w:b/>
          <w:bCs/>
          <w:color w:val="000000" w:themeColor="text1"/>
          <w:sz w:val="26"/>
          <w:szCs w:val="26"/>
          <w:highlight w:val="white"/>
          <w:lang w:val="es-ES"/>
        </w:rPr>
        <w:t>Behavioral</w:t>
      </w:r>
      <w:proofErr w:type="spellEnd"/>
      <w:r w:rsidRPr="007E1AC4">
        <w:rPr>
          <w:rFonts w:ascii="Cambria" w:eastAsia="Cambria" w:hAnsi="Cambria" w:cs="Cambria"/>
          <w:b/>
          <w:bCs/>
          <w:color w:val="000000" w:themeColor="text1"/>
          <w:sz w:val="26"/>
          <w:szCs w:val="26"/>
          <w:highlight w:val="white"/>
          <w:lang w:val="es-ES"/>
        </w:rPr>
        <w:t xml:space="preserve"> </w:t>
      </w:r>
      <w:proofErr w:type="spellStart"/>
      <w:r w:rsidRPr="007E1AC4">
        <w:rPr>
          <w:rFonts w:ascii="Cambria" w:eastAsia="Cambria" w:hAnsi="Cambria" w:cs="Cambria"/>
          <w:b/>
          <w:bCs/>
          <w:color w:val="000000" w:themeColor="text1"/>
          <w:sz w:val="26"/>
          <w:szCs w:val="26"/>
          <w:highlight w:val="white"/>
          <w:lang w:val="es-ES"/>
        </w:rPr>
        <w:t>Health</w:t>
      </w:r>
      <w:proofErr w:type="spellEnd"/>
      <w:r w:rsidRPr="007E1AC4">
        <w:rPr>
          <w:rFonts w:ascii="Cambria" w:eastAsia="Cambria" w:hAnsi="Cambria" w:cs="Cambria"/>
          <w:b/>
          <w:bCs/>
          <w:color w:val="000000" w:themeColor="text1"/>
          <w:sz w:val="26"/>
          <w:szCs w:val="26"/>
          <w:highlight w:val="white"/>
          <w:lang w:val="es-ES"/>
        </w:rPr>
        <w:t xml:space="preserve"> </w:t>
      </w:r>
      <w:proofErr w:type="spellStart"/>
      <w:r w:rsidRPr="007E1AC4">
        <w:rPr>
          <w:rFonts w:ascii="Cambria" w:eastAsia="Cambria" w:hAnsi="Cambria" w:cs="Cambria"/>
          <w:b/>
          <w:bCs/>
          <w:color w:val="000000" w:themeColor="text1"/>
          <w:sz w:val="26"/>
          <w:szCs w:val="26"/>
          <w:highlight w:val="white"/>
          <w:lang w:val="es-ES"/>
        </w:rPr>
        <w:t>Urgent</w:t>
      </w:r>
      <w:proofErr w:type="spellEnd"/>
      <w:r w:rsidRPr="007E1AC4">
        <w:rPr>
          <w:rFonts w:ascii="Cambria" w:eastAsia="Cambria" w:hAnsi="Cambria" w:cs="Cambria"/>
          <w:b/>
          <w:bCs/>
          <w:color w:val="000000" w:themeColor="text1"/>
          <w:sz w:val="26"/>
          <w:szCs w:val="26"/>
          <w:highlight w:val="white"/>
          <w:lang w:val="es-ES"/>
        </w:rPr>
        <w:t xml:space="preserve"> </w:t>
      </w:r>
      <w:proofErr w:type="spellStart"/>
      <w:r w:rsidRPr="007E1AC4">
        <w:rPr>
          <w:rFonts w:ascii="Cambria" w:eastAsia="Cambria" w:hAnsi="Cambria" w:cs="Cambria"/>
          <w:b/>
          <w:bCs/>
          <w:color w:val="000000" w:themeColor="text1"/>
          <w:sz w:val="26"/>
          <w:szCs w:val="26"/>
          <w:highlight w:val="white"/>
          <w:lang w:val="es-ES"/>
        </w:rPr>
        <w:t>Care</w:t>
      </w:r>
      <w:proofErr w:type="spellEnd"/>
      <w:r w:rsidRPr="007E1AC4">
        <w:rPr>
          <w:rFonts w:ascii="Cambria" w:eastAsia="Cambria" w:hAnsi="Cambria" w:cs="Cambria"/>
          <w:b/>
          <w:bCs/>
          <w:color w:val="000000" w:themeColor="text1"/>
          <w:sz w:val="26"/>
          <w:szCs w:val="26"/>
          <w:highlight w:val="white"/>
          <w:lang w:val="es-ES"/>
        </w:rPr>
        <w:t xml:space="preserve"> Center y A </w:t>
      </w:r>
      <w:proofErr w:type="spellStart"/>
      <w:r w:rsidRPr="007E1AC4">
        <w:rPr>
          <w:rFonts w:ascii="Cambria" w:eastAsia="Cambria" w:hAnsi="Cambria" w:cs="Cambria"/>
          <w:b/>
          <w:bCs/>
          <w:color w:val="000000" w:themeColor="text1"/>
          <w:sz w:val="26"/>
          <w:szCs w:val="26"/>
          <w:highlight w:val="white"/>
          <w:lang w:val="es-ES"/>
        </w:rPr>
        <w:t>Step</w:t>
      </w:r>
      <w:proofErr w:type="spellEnd"/>
      <w:r w:rsidRPr="007E1AC4">
        <w:rPr>
          <w:rFonts w:ascii="Cambria" w:eastAsia="Cambria" w:hAnsi="Cambria" w:cs="Cambria"/>
          <w:b/>
          <w:bCs/>
          <w:color w:val="000000" w:themeColor="text1"/>
          <w:sz w:val="26"/>
          <w:szCs w:val="26"/>
          <w:highlight w:val="white"/>
          <w:lang w:val="es-ES"/>
        </w:rPr>
        <w:t xml:space="preserve"> Forward, A </w:t>
      </w:r>
      <w:proofErr w:type="spellStart"/>
      <w:r w:rsidRPr="007E1AC4">
        <w:rPr>
          <w:rFonts w:ascii="Cambria" w:eastAsia="Cambria" w:hAnsi="Cambria" w:cs="Cambria"/>
          <w:b/>
          <w:bCs/>
          <w:color w:val="000000" w:themeColor="text1"/>
          <w:sz w:val="26"/>
          <w:szCs w:val="26"/>
          <w:highlight w:val="white"/>
          <w:lang w:val="es-ES"/>
        </w:rPr>
        <w:t>Path</w:t>
      </w:r>
      <w:proofErr w:type="spellEnd"/>
      <w:r w:rsidRPr="007E1AC4">
        <w:rPr>
          <w:rFonts w:ascii="Cambria" w:eastAsia="Cambria" w:hAnsi="Cambria" w:cs="Cambria"/>
          <w:b/>
          <w:bCs/>
          <w:color w:val="000000" w:themeColor="text1"/>
          <w:sz w:val="26"/>
          <w:szCs w:val="26"/>
          <w:highlight w:val="white"/>
          <w:lang w:val="es-ES"/>
        </w:rPr>
        <w:t xml:space="preserve"> to </w:t>
      </w:r>
      <w:proofErr w:type="spellStart"/>
      <w:r w:rsidRPr="007E1AC4">
        <w:rPr>
          <w:rFonts w:ascii="Cambria" w:eastAsia="Cambria" w:hAnsi="Cambria" w:cs="Cambria"/>
          <w:b/>
          <w:bCs/>
          <w:color w:val="000000" w:themeColor="text1"/>
          <w:sz w:val="26"/>
          <w:szCs w:val="26"/>
          <w:highlight w:val="white"/>
          <w:lang w:val="es-ES"/>
        </w:rPr>
        <w:t>Wellness</w:t>
      </w:r>
      <w:proofErr w:type="spellEnd"/>
      <w:r w:rsidRPr="007E1AC4">
        <w:rPr>
          <w:rFonts w:ascii="Cambria" w:eastAsia="Cambria" w:hAnsi="Cambria" w:cs="Cambria"/>
          <w:b/>
          <w:bCs/>
          <w:color w:val="000000" w:themeColor="text1"/>
          <w:sz w:val="26"/>
          <w:szCs w:val="26"/>
          <w:highlight w:val="white"/>
          <w:lang w:val="es-ES"/>
        </w:rPr>
        <w:t xml:space="preserve"> Lanzan el Programa de </w:t>
      </w:r>
      <w:r w:rsidRPr="00352A4D">
        <w:rPr>
          <w:rFonts w:ascii="Cambria" w:eastAsia="Cambria" w:hAnsi="Cambria" w:cs="Cambria"/>
          <w:b/>
          <w:bCs/>
          <w:i/>
          <w:color w:val="000000" w:themeColor="text1"/>
          <w:sz w:val="26"/>
          <w:szCs w:val="26"/>
          <w:highlight w:val="white"/>
          <w:lang w:val="es-ES"/>
        </w:rPr>
        <w:t xml:space="preserve">Consejería Familiar COVID-19 </w:t>
      </w:r>
      <w:r w:rsidRPr="007E1AC4">
        <w:rPr>
          <w:rFonts w:ascii="Cambria" w:eastAsia="Cambria" w:hAnsi="Cambria" w:cs="Cambria"/>
          <w:b/>
          <w:bCs/>
          <w:color w:val="000000" w:themeColor="text1"/>
          <w:sz w:val="26"/>
          <w:szCs w:val="26"/>
          <w:highlight w:val="white"/>
          <w:lang w:val="es-ES"/>
        </w:rPr>
        <w:t xml:space="preserve">para proporcionar servicios virtuales de salud mental a </w:t>
      </w:r>
      <w:r w:rsidR="00352A4D">
        <w:rPr>
          <w:rFonts w:ascii="Cambria" w:eastAsia="Cambria" w:hAnsi="Cambria" w:cs="Cambria"/>
          <w:b/>
          <w:bCs/>
          <w:color w:val="000000" w:themeColor="text1"/>
          <w:sz w:val="26"/>
          <w:szCs w:val="26"/>
          <w:highlight w:val="white"/>
          <w:lang w:val="es-ES"/>
        </w:rPr>
        <w:t>personas</w:t>
      </w:r>
      <w:r w:rsidRPr="007E1AC4">
        <w:rPr>
          <w:rFonts w:ascii="Cambria" w:eastAsia="Cambria" w:hAnsi="Cambria" w:cs="Cambria"/>
          <w:b/>
          <w:bCs/>
          <w:color w:val="000000" w:themeColor="text1"/>
          <w:sz w:val="26"/>
          <w:szCs w:val="26"/>
          <w:highlight w:val="white"/>
          <w:lang w:val="es-ES"/>
        </w:rPr>
        <w:t xml:space="preserve"> de 4 a 25 años de edad del Condado de </w:t>
      </w:r>
      <w:proofErr w:type="spellStart"/>
      <w:r w:rsidRPr="007E1AC4">
        <w:rPr>
          <w:rFonts w:ascii="Cambria" w:eastAsia="Cambria" w:hAnsi="Cambria" w:cs="Cambria"/>
          <w:b/>
          <w:bCs/>
          <w:color w:val="000000" w:themeColor="text1"/>
          <w:sz w:val="26"/>
          <w:szCs w:val="26"/>
          <w:highlight w:val="white"/>
          <w:lang w:val="es-ES"/>
        </w:rPr>
        <w:t>Sta</w:t>
      </w:r>
      <w:r w:rsidR="00352A4D">
        <w:rPr>
          <w:rFonts w:ascii="Cambria" w:eastAsia="Cambria" w:hAnsi="Cambria" w:cs="Cambria"/>
          <w:b/>
          <w:bCs/>
          <w:color w:val="000000" w:themeColor="text1"/>
          <w:sz w:val="26"/>
          <w:szCs w:val="26"/>
          <w:highlight w:val="white"/>
          <w:lang w:val="es-ES"/>
        </w:rPr>
        <w:t>nislaus</w:t>
      </w:r>
      <w:proofErr w:type="spellEnd"/>
      <w:r w:rsidRPr="007E1AC4">
        <w:rPr>
          <w:rFonts w:ascii="Cambria" w:eastAsia="Cambria" w:hAnsi="Cambria" w:cs="Cambria"/>
          <w:b/>
          <w:bCs/>
          <w:color w:val="000000" w:themeColor="text1"/>
          <w:sz w:val="26"/>
          <w:szCs w:val="26"/>
          <w:highlight w:val="white"/>
          <w:lang w:val="es-ES"/>
        </w:rPr>
        <w:t xml:space="preserve"> y Merced durante la pandemia</w:t>
      </w:r>
    </w:p>
    <w:p w14:paraId="2B7FE960" w14:textId="18A447F6" w:rsidR="007E1AC4" w:rsidRDefault="007E1AC4" w:rsidP="007E1AC4">
      <w:pPr>
        <w:pStyle w:val="NormalWeb"/>
        <w:shd w:val="clear" w:color="auto" w:fill="FFFFFF"/>
        <w:spacing w:before="280"/>
        <w:rPr>
          <w:rFonts w:ascii="Cambria" w:hAnsi="Cambria"/>
          <w:color w:val="000000" w:themeColor="text1"/>
          <w:lang w:val="es-ES"/>
        </w:rPr>
      </w:pPr>
      <w:r w:rsidRPr="007E1AC4">
        <w:rPr>
          <w:rFonts w:ascii="Cambria" w:hAnsi="Cambria"/>
          <w:b/>
          <w:color w:val="000000" w:themeColor="text1"/>
          <w:lang w:val="es-ES"/>
        </w:rPr>
        <w:br/>
      </w:r>
      <w:r w:rsidRPr="00352A4D">
        <w:rPr>
          <w:rFonts w:ascii="Cambria" w:hAnsi="Cambria"/>
          <w:b/>
          <w:color w:val="000000" w:themeColor="text1"/>
          <w:lang w:val="es-ES"/>
        </w:rPr>
        <w:t>TURLOCK, California -</w:t>
      </w:r>
      <w:r w:rsidRPr="007E1AC4">
        <w:rPr>
          <w:rFonts w:ascii="Cambria" w:hAnsi="Cambria"/>
          <w:color w:val="000000" w:themeColor="text1"/>
          <w:lang w:val="es-ES"/>
        </w:rPr>
        <w:t xml:space="preserve"> </w:t>
      </w:r>
      <w:proofErr w:type="spellStart"/>
      <w:r w:rsidRPr="007E1AC4">
        <w:rPr>
          <w:rFonts w:ascii="Cambria" w:hAnsi="Cambria"/>
          <w:color w:val="000000" w:themeColor="text1"/>
          <w:lang w:val="es-ES"/>
        </w:rPr>
        <w:t>Legacy</w:t>
      </w:r>
      <w:proofErr w:type="spellEnd"/>
      <w:r w:rsidRPr="007E1AC4">
        <w:rPr>
          <w:rFonts w:ascii="Cambria" w:hAnsi="Cambria"/>
          <w:color w:val="000000" w:themeColor="text1"/>
          <w:lang w:val="es-ES"/>
        </w:rPr>
        <w:t xml:space="preserve"> </w:t>
      </w:r>
      <w:proofErr w:type="spellStart"/>
      <w:r w:rsidRPr="007E1AC4">
        <w:rPr>
          <w:rFonts w:ascii="Cambria" w:hAnsi="Cambria"/>
          <w:color w:val="000000" w:themeColor="text1"/>
          <w:lang w:val="es-ES"/>
        </w:rPr>
        <w:t>Health</w:t>
      </w:r>
      <w:proofErr w:type="spellEnd"/>
      <w:r w:rsidRPr="007E1AC4">
        <w:rPr>
          <w:rFonts w:ascii="Cambria" w:hAnsi="Cambria"/>
          <w:color w:val="000000" w:themeColor="text1"/>
          <w:lang w:val="es-ES"/>
        </w:rPr>
        <w:t xml:space="preserve"> </w:t>
      </w:r>
      <w:proofErr w:type="spellStart"/>
      <w:r w:rsidRPr="007E1AC4">
        <w:rPr>
          <w:rFonts w:ascii="Cambria" w:hAnsi="Cambria"/>
          <w:color w:val="000000" w:themeColor="text1"/>
          <w:lang w:val="es-ES"/>
        </w:rPr>
        <w:t>Endowment</w:t>
      </w:r>
      <w:proofErr w:type="spellEnd"/>
      <w:r w:rsidRPr="007E1AC4">
        <w:rPr>
          <w:rFonts w:ascii="Cambria" w:hAnsi="Cambria"/>
          <w:color w:val="000000" w:themeColor="text1"/>
          <w:lang w:val="es-ES"/>
        </w:rPr>
        <w:t xml:space="preserve">, </w:t>
      </w:r>
      <w:proofErr w:type="spellStart"/>
      <w:r w:rsidRPr="007E1AC4">
        <w:rPr>
          <w:rFonts w:ascii="Cambria" w:hAnsi="Cambria"/>
          <w:color w:val="000000" w:themeColor="text1"/>
          <w:lang w:val="es-ES"/>
        </w:rPr>
        <w:t>First</w:t>
      </w:r>
      <w:proofErr w:type="spellEnd"/>
      <w:r w:rsidRPr="007E1AC4">
        <w:rPr>
          <w:rFonts w:ascii="Cambria" w:hAnsi="Cambria"/>
          <w:color w:val="000000" w:themeColor="text1"/>
          <w:lang w:val="es-ES"/>
        </w:rPr>
        <w:t xml:space="preserve"> </w:t>
      </w:r>
      <w:proofErr w:type="spellStart"/>
      <w:r w:rsidRPr="007E1AC4">
        <w:rPr>
          <w:rFonts w:ascii="Cambria" w:hAnsi="Cambria"/>
          <w:color w:val="000000" w:themeColor="text1"/>
          <w:lang w:val="es-ES"/>
        </w:rPr>
        <w:t>Behavioral</w:t>
      </w:r>
      <w:proofErr w:type="spellEnd"/>
      <w:r w:rsidRPr="007E1AC4">
        <w:rPr>
          <w:rFonts w:ascii="Cambria" w:hAnsi="Cambria"/>
          <w:color w:val="000000" w:themeColor="text1"/>
          <w:lang w:val="es-ES"/>
        </w:rPr>
        <w:t xml:space="preserve"> </w:t>
      </w:r>
      <w:proofErr w:type="spellStart"/>
      <w:r w:rsidRPr="007E1AC4">
        <w:rPr>
          <w:rFonts w:ascii="Cambria" w:hAnsi="Cambria"/>
          <w:color w:val="000000" w:themeColor="text1"/>
          <w:lang w:val="es-ES"/>
        </w:rPr>
        <w:t>Health</w:t>
      </w:r>
      <w:proofErr w:type="spellEnd"/>
      <w:r w:rsidRPr="007E1AC4">
        <w:rPr>
          <w:rFonts w:ascii="Cambria" w:hAnsi="Cambria"/>
          <w:color w:val="000000" w:themeColor="text1"/>
          <w:lang w:val="es-ES"/>
        </w:rPr>
        <w:t xml:space="preserve"> </w:t>
      </w:r>
      <w:proofErr w:type="spellStart"/>
      <w:r w:rsidRPr="007E1AC4">
        <w:rPr>
          <w:rFonts w:ascii="Cambria" w:hAnsi="Cambria"/>
          <w:color w:val="000000" w:themeColor="text1"/>
          <w:lang w:val="es-ES"/>
        </w:rPr>
        <w:t>Urgent</w:t>
      </w:r>
      <w:proofErr w:type="spellEnd"/>
      <w:r w:rsidRPr="007E1AC4">
        <w:rPr>
          <w:rFonts w:ascii="Cambria" w:hAnsi="Cambria"/>
          <w:color w:val="000000" w:themeColor="text1"/>
          <w:lang w:val="es-ES"/>
        </w:rPr>
        <w:t xml:space="preserve"> </w:t>
      </w:r>
      <w:proofErr w:type="spellStart"/>
      <w:r w:rsidRPr="007E1AC4">
        <w:rPr>
          <w:rFonts w:ascii="Cambria" w:hAnsi="Cambria"/>
          <w:color w:val="000000" w:themeColor="text1"/>
          <w:lang w:val="es-ES"/>
        </w:rPr>
        <w:t>Care</w:t>
      </w:r>
      <w:proofErr w:type="spellEnd"/>
      <w:r w:rsidRPr="007E1AC4">
        <w:rPr>
          <w:rFonts w:ascii="Cambria" w:hAnsi="Cambria"/>
          <w:color w:val="000000" w:themeColor="text1"/>
          <w:lang w:val="es-ES"/>
        </w:rPr>
        <w:t xml:space="preserve"> Center y A </w:t>
      </w:r>
      <w:proofErr w:type="spellStart"/>
      <w:r w:rsidRPr="007E1AC4">
        <w:rPr>
          <w:rFonts w:ascii="Cambria" w:hAnsi="Cambria"/>
          <w:color w:val="000000" w:themeColor="text1"/>
          <w:lang w:val="es-ES"/>
        </w:rPr>
        <w:t>Step</w:t>
      </w:r>
      <w:proofErr w:type="spellEnd"/>
      <w:r w:rsidRPr="007E1AC4">
        <w:rPr>
          <w:rFonts w:ascii="Cambria" w:hAnsi="Cambria"/>
          <w:color w:val="000000" w:themeColor="text1"/>
          <w:lang w:val="es-ES"/>
        </w:rPr>
        <w:t xml:space="preserve"> Forward, A </w:t>
      </w:r>
      <w:proofErr w:type="spellStart"/>
      <w:r w:rsidRPr="007E1AC4">
        <w:rPr>
          <w:rFonts w:ascii="Cambria" w:hAnsi="Cambria"/>
          <w:color w:val="000000" w:themeColor="text1"/>
          <w:lang w:val="es-ES"/>
        </w:rPr>
        <w:t>Path</w:t>
      </w:r>
      <w:proofErr w:type="spellEnd"/>
      <w:r w:rsidRPr="007E1AC4">
        <w:rPr>
          <w:rFonts w:ascii="Cambria" w:hAnsi="Cambria"/>
          <w:color w:val="000000" w:themeColor="text1"/>
          <w:lang w:val="es-ES"/>
        </w:rPr>
        <w:t xml:space="preserve"> to </w:t>
      </w:r>
      <w:proofErr w:type="spellStart"/>
      <w:r w:rsidRPr="007E1AC4">
        <w:rPr>
          <w:rFonts w:ascii="Cambria" w:hAnsi="Cambria"/>
          <w:color w:val="000000" w:themeColor="text1"/>
          <w:lang w:val="es-ES"/>
        </w:rPr>
        <w:t>Wellness</w:t>
      </w:r>
      <w:proofErr w:type="spellEnd"/>
      <w:r w:rsidRPr="007E1AC4">
        <w:rPr>
          <w:rFonts w:ascii="Cambria" w:hAnsi="Cambria"/>
          <w:color w:val="000000" w:themeColor="text1"/>
          <w:lang w:val="es-ES"/>
        </w:rPr>
        <w:t xml:space="preserve"> han lanzado el </w:t>
      </w:r>
      <w:r w:rsidRPr="00352A4D">
        <w:rPr>
          <w:rFonts w:ascii="Cambria" w:hAnsi="Cambria"/>
          <w:b/>
          <w:color w:val="000000" w:themeColor="text1"/>
          <w:lang w:val="es-ES"/>
        </w:rPr>
        <w:t xml:space="preserve">Programa de Consejería Familiar COVID-19 </w:t>
      </w:r>
      <w:r w:rsidRPr="007E1AC4">
        <w:rPr>
          <w:rFonts w:ascii="Cambria" w:hAnsi="Cambria"/>
          <w:color w:val="000000" w:themeColor="text1"/>
          <w:lang w:val="es-ES"/>
        </w:rPr>
        <w:t xml:space="preserve">para proporcionar servicios virtuales de salud mental a los residentes del condado de Merced y </w:t>
      </w:r>
      <w:proofErr w:type="spellStart"/>
      <w:r w:rsidRPr="007E1AC4">
        <w:rPr>
          <w:rFonts w:ascii="Cambria" w:hAnsi="Cambria"/>
          <w:color w:val="000000" w:themeColor="text1"/>
          <w:lang w:val="es-ES"/>
        </w:rPr>
        <w:t>Stanislaus</w:t>
      </w:r>
      <w:proofErr w:type="spellEnd"/>
      <w:r w:rsidRPr="007E1AC4">
        <w:rPr>
          <w:rFonts w:ascii="Cambria" w:hAnsi="Cambria"/>
          <w:color w:val="000000" w:themeColor="text1"/>
          <w:lang w:val="es-ES"/>
        </w:rPr>
        <w:t xml:space="preserve"> hasta 25 años </w:t>
      </w:r>
      <w:r w:rsidR="00352A4D">
        <w:rPr>
          <w:rFonts w:ascii="Cambria" w:hAnsi="Cambria"/>
          <w:color w:val="000000" w:themeColor="text1"/>
          <w:lang w:val="es-ES"/>
        </w:rPr>
        <w:t>de edad</w:t>
      </w:r>
      <w:r w:rsidRPr="007E1AC4">
        <w:rPr>
          <w:rFonts w:ascii="Cambria" w:hAnsi="Cambria"/>
          <w:color w:val="000000" w:themeColor="text1"/>
          <w:lang w:val="es-ES"/>
        </w:rPr>
        <w:t xml:space="preserve"> durante la pandemia de coronavirus.</w:t>
      </w:r>
    </w:p>
    <w:p w14:paraId="62FA48D4" w14:textId="495DB89B" w:rsidR="007E1AC4" w:rsidRPr="007E1AC4" w:rsidRDefault="007E1AC4" w:rsidP="007E1AC4">
      <w:pPr>
        <w:pStyle w:val="NormalWeb"/>
        <w:shd w:val="clear" w:color="auto" w:fill="FFFFFF"/>
        <w:spacing w:before="280"/>
        <w:rPr>
          <w:rFonts w:ascii="Cambria" w:hAnsi="Cambria"/>
          <w:color w:val="000000" w:themeColor="text1"/>
          <w:lang w:val="es-ES"/>
        </w:rPr>
      </w:pPr>
      <w:r w:rsidRPr="007E1AC4">
        <w:rPr>
          <w:rFonts w:ascii="Cambria" w:hAnsi="Cambria" w:cs="Calibri"/>
          <w:color w:val="000000" w:themeColor="text1"/>
          <w:lang w:val="es-ES"/>
        </w:rPr>
        <w:br/>
        <w:t xml:space="preserve">En marzo, el gobernador </w:t>
      </w:r>
      <w:proofErr w:type="spellStart"/>
      <w:r w:rsidRPr="007E1AC4">
        <w:rPr>
          <w:rFonts w:ascii="Cambria" w:hAnsi="Cambria" w:cs="Calibri"/>
          <w:color w:val="000000" w:themeColor="text1"/>
          <w:lang w:val="es-ES"/>
        </w:rPr>
        <w:t>Gavin</w:t>
      </w:r>
      <w:proofErr w:type="spellEnd"/>
      <w:r w:rsidRPr="007E1AC4">
        <w:rPr>
          <w:rFonts w:ascii="Cambria" w:hAnsi="Cambria" w:cs="Calibri"/>
          <w:color w:val="000000" w:themeColor="text1"/>
          <w:lang w:val="es-ES"/>
        </w:rPr>
        <w:t xml:space="preserve"> </w:t>
      </w:r>
      <w:proofErr w:type="spellStart"/>
      <w:r w:rsidRPr="007E1AC4">
        <w:rPr>
          <w:rFonts w:ascii="Cambria" w:hAnsi="Cambria" w:cs="Calibri"/>
          <w:color w:val="000000" w:themeColor="text1"/>
          <w:lang w:val="es-ES"/>
        </w:rPr>
        <w:t>Newsom</w:t>
      </w:r>
      <w:proofErr w:type="spellEnd"/>
      <w:r w:rsidRPr="007E1AC4">
        <w:rPr>
          <w:rFonts w:ascii="Cambria" w:hAnsi="Cambria" w:cs="Calibri"/>
          <w:color w:val="000000" w:themeColor="text1"/>
          <w:lang w:val="es-ES"/>
        </w:rPr>
        <w:t xml:space="preserve"> instituyó una orden estatal de "quedarse en casa", seguida de una declaración del Departamento de Educación de California de que las escuelas permanecerían cerradas durante el resto del año escolar, y la educación continuaría a través del aprendizaje a distancia.</w:t>
      </w:r>
    </w:p>
    <w:p w14:paraId="122A3A25" w14:textId="77777777" w:rsidR="007E1AC4" w:rsidRPr="007E1AC4" w:rsidRDefault="007E1AC4" w:rsidP="007E1AC4">
      <w:pPr>
        <w:pStyle w:val="NormalWeb"/>
        <w:shd w:val="clear" w:color="auto" w:fill="FFFFFF"/>
        <w:spacing w:before="280"/>
        <w:rPr>
          <w:rFonts w:ascii="Cambria" w:hAnsi="Cambria" w:cs="Calibri"/>
          <w:color w:val="000000" w:themeColor="text1"/>
          <w:lang w:val="es-ES"/>
        </w:rPr>
      </w:pPr>
      <w:r w:rsidRPr="007E1AC4">
        <w:rPr>
          <w:rFonts w:ascii="Cambria" w:hAnsi="Cambria" w:cs="Calibri"/>
          <w:color w:val="000000" w:themeColor="text1"/>
          <w:lang w:val="es-ES"/>
        </w:rPr>
        <w:br/>
        <w:t xml:space="preserve">Se espera que algunos estudiantes experimenten traumas infantiles durante este tiempo de refugio. Además, el aumento de la ansiedad y la depresión de los estudiantes para los cuales la escuela era un "lugar seguro" es una preocupación. Este momento de cambio e impactos desconocidos puede ser un momento desafiante para los estudiantes y puede comenzar a afectar su salud mental. Algunos estudiantes pueden verse obligados a suspender el asesoramiento o los servicios grupales proporcionados a través de los </w:t>
      </w:r>
      <w:r w:rsidRPr="007E1AC4">
        <w:rPr>
          <w:rFonts w:ascii="Cambria" w:hAnsi="Cambria" w:cs="Calibri"/>
          <w:color w:val="000000" w:themeColor="text1"/>
          <w:lang w:val="es-ES"/>
        </w:rPr>
        <w:lastRenderedPageBreak/>
        <w:t>recursos del distrito escolar. Otros no tendrán forma de establecer nuevos servicios mientras se mantengan seguros en casa.</w:t>
      </w:r>
    </w:p>
    <w:p w14:paraId="5172A2D0" w14:textId="77777777" w:rsidR="007E1AC4" w:rsidRPr="007E1AC4" w:rsidRDefault="007E1AC4" w:rsidP="007E1AC4">
      <w:pPr>
        <w:rPr>
          <w:rFonts w:ascii="Cambria" w:hAnsi="Cambria" w:cs="Calibri"/>
          <w:color w:val="000000" w:themeColor="text1"/>
          <w:lang w:val="es-ES"/>
        </w:rPr>
      </w:pPr>
      <w:r w:rsidRPr="007E1AC4">
        <w:rPr>
          <w:rFonts w:ascii="Cambria" w:hAnsi="Cambria" w:cs="Calibri"/>
          <w:color w:val="000000" w:themeColor="text1"/>
          <w:lang w:val="es-ES"/>
        </w:rPr>
        <w:br/>
      </w:r>
      <w:r w:rsidRPr="00352A4D">
        <w:rPr>
          <w:rFonts w:ascii="Cambria" w:hAnsi="Cambria" w:cs="Calibri"/>
          <w:b/>
          <w:i/>
          <w:color w:val="000000" w:themeColor="text1"/>
          <w:lang w:val="es-ES"/>
        </w:rPr>
        <w:t>El Programa de Consejería Familiar COVID-19</w:t>
      </w:r>
      <w:r w:rsidRPr="007E1AC4">
        <w:rPr>
          <w:rFonts w:ascii="Cambria" w:hAnsi="Cambria" w:cs="Calibri"/>
          <w:color w:val="000000" w:themeColor="text1"/>
          <w:lang w:val="es-ES"/>
        </w:rPr>
        <w:t xml:space="preserve"> se estableció para proporcionar recursos de salud mental a los estudiantes y sus familias durante esta pandemia, al tiempo que elimina todas las barreras que puedan existir.</w:t>
      </w:r>
    </w:p>
    <w:p w14:paraId="0CD2BAD4" w14:textId="77777777" w:rsidR="007E1AC4" w:rsidRPr="007E1AC4" w:rsidRDefault="007E1AC4" w:rsidP="00D30712">
      <w:pPr>
        <w:rPr>
          <w:rFonts w:ascii="Cambria" w:hAnsi="Cambria" w:cs="Calibri"/>
          <w:color w:val="000000" w:themeColor="text1"/>
          <w:lang w:val="es-ES"/>
        </w:rPr>
      </w:pPr>
    </w:p>
    <w:p w14:paraId="0976106F" w14:textId="77777777" w:rsidR="007E1AC4" w:rsidRPr="007E1AC4" w:rsidRDefault="007E1AC4" w:rsidP="007E1AC4">
      <w:pPr>
        <w:rPr>
          <w:rFonts w:ascii="Cambria" w:hAnsi="Cambria" w:cs="Calibri"/>
          <w:color w:val="000000" w:themeColor="text1"/>
          <w:lang w:val="es-ES"/>
        </w:rPr>
      </w:pPr>
      <w:r w:rsidRPr="007E1AC4">
        <w:rPr>
          <w:rFonts w:ascii="Cambria" w:hAnsi="Cambria" w:cs="Calibri"/>
          <w:color w:val="000000" w:themeColor="text1"/>
          <w:lang w:val="es-ES"/>
        </w:rPr>
        <w:t xml:space="preserve">El programa sirve a niños y adultos jóvenes de hasta 25 años que viven en los condados de Merced y </w:t>
      </w:r>
      <w:proofErr w:type="spellStart"/>
      <w:r w:rsidRPr="007E1AC4">
        <w:rPr>
          <w:rFonts w:ascii="Cambria" w:hAnsi="Cambria" w:cs="Calibri"/>
          <w:color w:val="000000" w:themeColor="text1"/>
          <w:lang w:val="es-ES"/>
        </w:rPr>
        <w:t>Stanislaus</w:t>
      </w:r>
      <w:proofErr w:type="spellEnd"/>
      <w:r w:rsidRPr="007E1AC4">
        <w:rPr>
          <w:rFonts w:ascii="Cambria" w:hAnsi="Cambria" w:cs="Calibri"/>
          <w:color w:val="000000" w:themeColor="text1"/>
          <w:lang w:val="es-ES"/>
        </w:rPr>
        <w:t xml:space="preserve">. Todos los servicios se brindan utilizando una plataforma de </w:t>
      </w:r>
      <w:proofErr w:type="spellStart"/>
      <w:r w:rsidRPr="007E1AC4">
        <w:rPr>
          <w:rFonts w:ascii="Cambria" w:hAnsi="Cambria" w:cs="Calibri"/>
          <w:color w:val="000000" w:themeColor="text1"/>
          <w:lang w:val="es-ES"/>
        </w:rPr>
        <w:t>telesalud</w:t>
      </w:r>
      <w:proofErr w:type="spellEnd"/>
      <w:r w:rsidRPr="007E1AC4">
        <w:rPr>
          <w:rFonts w:ascii="Cambria" w:hAnsi="Cambria" w:cs="Calibri"/>
          <w:color w:val="000000" w:themeColor="text1"/>
          <w:lang w:val="es-ES"/>
        </w:rPr>
        <w:t xml:space="preserve"> compatible con HIPAA y se aceptan todos los planes de seguro privado, </w:t>
      </w:r>
      <w:proofErr w:type="spellStart"/>
      <w:r w:rsidRPr="007E1AC4">
        <w:rPr>
          <w:rFonts w:ascii="Cambria" w:hAnsi="Cambria" w:cs="Calibri"/>
          <w:color w:val="000000" w:themeColor="text1"/>
          <w:lang w:val="es-ES"/>
        </w:rPr>
        <w:t>Medi</w:t>
      </w:r>
      <w:proofErr w:type="spellEnd"/>
      <w:r w:rsidRPr="007E1AC4">
        <w:rPr>
          <w:rFonts w:ascii="Cambria" w:hAnsi="Cambria" w:cs="Calibri"/>
          <w:color w:val="000000" w:themeColor="text1"/>
          <w:lang w:val="es-ES"/>
        </w:rPr>
        <w:t>-Cal y Medicare.</w:t>
      </w:r>
    </w:p>
    <w:p w14:paraId="6E1CD3BC" w14:textId="77777777" w:rsidR="007E1AC4" w:rsidRPr="007E1AC4" w:rsidRDefault="007E1AC4" w:rsidP="007E1AC4">
      <w:pPr>
        <w:rPr>
          <w:rFonts w:ascii="Cambria" w:hAnsi="Cambria" w:cs="Calibri"/>
          <w:color w:val="000000" w:themeColor="text1"/>
          <w:lang w:val="es-ES"/>
        </w:rPr>
      </w:pPr>
      <w:r w:rsidRPr="007E1AC4">
        <w:rPr>
          <w:rFonts w:ascii="Cambria" w:hAnsi="Cambria" w:cs="Calibri"/>
          <w:color w:val="000000" w:themeColor="text1"/>
          <w:lang w:val="es-ES"/>
        </w:rPr>
        <w:br/>
        <w:t xml:space="preserve">Jeffrey Lewis, presidente de </w:t>
      </w:r>
      <w:proofErr w:type="spellStart"/>
      <w:r w:rsidRPr="007E1AC4">
        <w:rPr>
          <w:rFonts w:ascii="Cambria" w:hAnsi="Cambria" w:cs="Calibri"/>
          <w:color w:val="000000" w:themeColor="text1"/>
          <w:lang w:val="es-ES"/>
        </w:rPr>
        <w:t>Legacy</w:t>
      </w:r>
      <w:proofErr w:type="spellEnd"/>
      <w:r w:rsidRPr="007E1AC4">
        <w:rPr>
          <w:rFonts w:ascii="Cambria" w:hAnsi="Cambria" w:cs="Calibri"/>
          <w:color w:val="000000" w:themeColor="text1"/>
          <w:lang w:val="es-ES"/>
        </w:rPr>
        <w:t xml:space="preserve"> </w:t>
      </w:r>
      <w:proofErr w:type="spellStart"/>
      <w:r w:rsidRPr="007E1AC4">
        <w:rPr>
          <w:rFonts w:ascii="Cambria" w:hAnsi="Cambria" w:cs="Calibri"/>
          <w:color w:val="000000" w:themeColor="text1"/>
          <w:lang w:val="es-ES"/>
        </w:rPr>
        <w:t>Health</w:t>
      </w:r>
      <w:proofErr w:type="spellEnd"/>
      <w:r w:rsidRPr="007E1AC4">
        <w:rPr>
          <w:rFonts w:ascii="Cambria" w:hAnsi="Cambria" w:cs="Calibri"/>
          <w:color w:val="000000" w:themeColor="text1"/>
          <w:lang w:val="es-ES"/>
        </w:rPr>
        <w:t xml:space="preserve"> </w:t>
      </w:r>
      <w:proofErr w:type="spellStart"/>
      <w:r w:rsidRPr="007E1AC4">
        <w:rPr>
          <w:rFonts w:ascii="Cambria" w:hAnsi="Cambria" w:cs="Calibri"/>
          <w:color w:val="000000" w:themeColor="text1"/>
          <w:lang w:val="es-ES"/>
        </w:rPr>
        <w:t>Endowment</w:t>
      </w:r>
      <w:proofErr w:type="spellEnd"/>
      <w:r w:rsidRPr="007E1AC4">
        <w:rPr>
          <w:rFonts w:ascii="Cambria" w:hAnsi="Cambria" w:cs="Calibri"/>
          <w:color w:val="000000" w:themeColor="text1"/>
          <w:lang w:val="es-ES"/>
        </w:rPr>
        <w:t>, compartió: “Este programa fue creado para ayudar a aumentar el acceso y eliminar las barreras a los servicios de salud mental para la comunidad local. Para aquellos sin seguro, los pagos completos se eximirán con dólares caritativos. Estas exenciones estarán disponibles hasta junio de 2020 o hasta que se levante el Refugio en el lugar. Además, todos los copagos se eximirán con dólares caritativos. En momentos como este, es fundamental que las personas, y especialmente los niños, tengan acceso a los servicios de salud del comportamiento ".</w:t>
      </w:r>
    </w:p>
    <w:p w14:paraId="0A8F2306" w14:textId="77777777" w:rsidR="007E1AC4" w:rsidRPr="00352A4D" w:rsidRDefault="007E1AC4" w:rsidP="007E1AC4">
      <w:pPr>
        <w:spacing w:after="35"/>
        <w:rPr>
          <w:rFonts w:ascii="Cambria" w:hAnsi="Cambria" w:cs="Calibri"/>
          <w:b/>
          <w:color w:val="000000" w:themeColor="text1"/>
          <w:lang w:val="es-ES"/>
        </w:rPr>
      </w:pPr>
      <w:r w:rsidRPr="007E1AC4">
        <w:rPr>
          <w:rFonts w:ascii="Cambria" w:hAnsi="Cambria" w:cs="Calibri"/>
          <w:color w:val="000000" w:themeColor="text1"/>
          <w:lang w:val="es-ES"/>
        </w:rPr>
        <w:br/>
        <w:t xml:space="preserve">“Nuestro objetivo es ayudar a los miembros de la comunidad que lo necesitan. En momentos como este, el objetivo de todos debería ser ayudar de cualquier manera que puedan ", dijo Manuel Jiménez, Director de </w:t>
      </w:r>
      <w:r w:rsidRPr="00352A4D">
        <w:rPr>
          <w:rFonts w:ascii="Cambria" w:hAnsi="Cambria" w:cs="Calibri"/>
          <w:b/>
          <w:color w:val="000000" w:themeColor="text1"/>
          <w:lang w:val="es-ES"/>
        </w:rPr>
        <w:t xml:space="preserve">A </w:t>
      </w:r>
      <w:proofErr w:type="spellStart"/>
      <w:r w:rsidRPr="00352A4D">
        <w:rPr>
          <w:rFonts w:ascii="Cambria" w:hAnsi="Cambria" w:cs="Calibri"/>
          <w:b/>
          <w:color w:val="000000" w:themeColor="text1"/>
          <w:lang w:val="es-ES"/>
        </w:rPr>
        <w:t>Step</w:t>
      </w:r>
      <w:proofErr w:type="spellEnd"/>
      <w:r w:rsidRPr="00352A4D">
        <w:rPr>
          <w:rFonts w:ascii="Cambria" w:hAnsi="Cambria" w:cs="Calibri"/>
          <w:b/>
          <w:color w:val="000000" w:themeColor="text1"/>
          <w:lang w:val="es-ES"/>
        </w:rPr>
        <w:t xml:space="preserve"> Forward, A </w:t>
      </w:r>
      <w:proofErr w:type="spellStart"/>
      <w:r w:rsidRPr="00352A4D">
        <w:rPr>
          <w:rFonts w:ascii="Cambria" w:hAnsi="Cambria" w:cs="Calibri"/>
          <w:b/>
          <w:color w:val="000000" w:themeColor="text1"/>
          <w:lang w:val="es-ES"/>
        </w:rPr>
        <w:t>Path</w:t>
      </w:r>
      <w:proofErr w:type="spellEnd"/>
      <w:r w:rsidRPr="00352A4D">
        <w:rPr>
          <w:rFonts w:ascii="Cambria" w:hAnsi="Cambria" w:cs="Calibri"/>
          <w:b/>
          <w:color w:val="000000" w:themeColor="text1"/>
          <w:lang w:val="es-ES"/>
        </w:rPr>
        <w:t xml:space="preserve"> to </w:t>
      </w:r>
      <w:proofErr w:type="spellStart"/>
      <w:r w:rsidRPr="00352A4D">
        <w:rPr>
          <w:rFonts w:ascii="Cambria" w:hAnsi="Cambria" w:cs="Calibri"/>
          <w:b/>
          <w:color w:val="000000" w:themeColor="text1"/>
          <w:lang w:val="es-ES"/>
        </w:rPr>
        <w:t>Wellness</w:t>
      </w:r>
      <w:proofErr w:type="spellEnd"/>
      <w:r w:rsidRPr="00352A4D">
        <w:rPr>
          <w:rFonts w:ascii="Cambria" w:hAnsi="Cambria" w:cs="Calibri"/>
          <w:b/>
          <w:color w:val="000000" w:themeColor="text1"/>
          <w:lang w:val="es-ES"/>
        </w:rPr>
        <w:t>.</w:t>
      </w:r>
    </w:p>
    <w:p w14:paraId="2D995216" w14:textId="25DBB5E2" w:rsidR="000254CB" w:rsidRPr="007E1AC4" w:rsidRDefault="007E1AC4" w:rsidP="007E1AC4">
      <w:pPr>
        <w:spacing w:after="35"/>
        <w:rPr>
          <w:rFonts w:ascii="Cambria" w:hAnsi="Cambria" w:cs="Calibri"/>
          <w:color w:val="000000" w:themeColor="text1"/>
          <w:lang w:val="es-ES"/>
        </w:rPr>
      </w:pPr>
      <w:r w:rsidRPr="007E1AC4">
        <w:rPr>
          <w:rFonts w:ascii="Cambria" w:hAnsi="Cambria" w:cs="Calibri"/>
          <w:color w:val="000000" w:themeColor="text1"/>
          <w:lang w:val="es-ES"/>
        </w:rPr>
        <w:br/>
        <w:t xml:space="preserve">Los solicitantes deben vivir en una de las siguientes áreas (se requiere prueba de residencia en un código postal elegible) en los condados de Merced o </w:t>
      </w:r>
      <w:proofErr w:type="spellStart"/>
      <w:r w:rsidRPr="007E1AC4">
        <w:rPr>
          <w:rFonts w:ascii="Cambria" w:hAnsi="Cambria" w:cs="Calibri"/>
          <w:color w:val="000000" w:themeColor="text1"/>
          <w:lang w:val="es-ES"/>
        </w:rPr>
        <w:t>Stanislaus</w:t>
      </w:r>
      <w:proofErr w:type="spellEnd"/>
      <w:r w:rsidRPr="007E1AC4">
        <w:rPr>
          <w:rFonts w:ascii="Cambria" w:hAnsi="Cambria" w:cs="Calibri"/>
          <w:color w:val="000000" w:themeColor="text1"/>
          <w:lang w:val="es-ES"/>
        </w:rPr>
        <w:t xml:space="preserve">. Los códigos postales elegibles incluyen </w:t>
      </w:r>
      <w:r w:rsidR="00D52425" w:rsidRPr="007E1AC4">
        <w:rPr>
          <w:rFonts w:ascii="Cambria" w:hAnsi="Cambria" w:cs="Calibri"/>
          <w:color w:val="000000" w:themeColor="text1"/>
          <w:lang w:val="es-ES"/>
        </w:rPr>
        <w:t>95301, 95303, 95307, 95313, 95315, 95316, 95322, 95324, 95326, 95328, 95334, 95360, 95363, 95374, 95380, 95381, 95382, 95358, and 95388.</w:t>
      </w:r>
    </w:p>
    <w:p w14:paraId="1F5AB10F" w14:textId="3BE2361C" w:rsidR="00C6792B" w:rsidRPr="007E1AC4" w:rsidRDefault="007E1AC4">
      <w:pPr>
        <w:rPr>
          <w:rFonts w:ascii="Cambria" w:hAnsi="Cambria" w:cs="Calibri"/>
          <w:color w:val="000000" w:themeColor="text1"/>
          <w:lang w:val="es-ES"/>
        </w:rPr>
      </w:pPr>
      <w:r w:rsidRPr="007E1AC4">
        <w:rPr>
          <w:rFonts w:ascii="Cambria" w:hAnsi="Cambria" w:cs="Calibri"/>
          <w:color w:val="000000" w:themeColor="text1"/>
          <w:lang w:val="es-ES"/>
        </w:rPr>
        <w:br/>
        <w:t xml:space="preserve">Cualquier persona interesada en acceder a estos servicios puede comunicarse con A </w:t>
      </w:r>
      <w:proofErr w:type="spellStart"/>
      <w:r w:rsidRPr="007E1AC4">
        <w:rPr>
          <w:rFonts w:ascii="Cambria" w:hAnsi="Cambria" w:cs="Calibri"/>
          <w:color w:val="000000" w:themeColor="text1"/>
          <w:lang w:val="es-ES"/>
        </w:rPr>
        <w:t>Step</w:t>
      </w:r>
      <w:proofErr w:type="spellEnd"/>
      <w:r w:rsidRPr="007E1AC4">
        <w:rPr>
          <w:rFonts w:ascii="Cambria" w:hAnsi="Cambria" w:cs="Calibri"/>
          <w:color w:val="000000" w:themeColor="text1"/>
          <w:lang w:val="es-ES"/>
        </w:rPr>
        <w:t xml:space="preserve"> Forward, A </w:t>
      </w:r>
      <w:proofErr w:type="spellStart"/>
      <w:r w:rsidRPr="007E1AC4">
        <w:rPr>
          <w:rFonts w:ascii="Cambria" w:hAnsi="Cambria" w:cs="Calibri"/>
          <w:color w:val="000000" w:themeColor="text1"/>
          <w:lang w:val="es-ES"/>
        </w:rPr>
        <w:t>Path</w:t>
      </w:r>
      <w:proofErr w:type="spellEnd"/>
      <w:r w:rsidRPr="007E1AC4">
        <w:rPr>
          <w:rFonts w:ascii="Cambria" w:hAnsi="Cambria" w:cs="Calibri"/>
          <w:color w:val="000000" w:themeColor="text1"/>
          <w:lang w:val="es-ES"/>
        </w:rPr>
        <w:t xml:space="preserve"> to </w:t>
      </w:r>
      <w:proofErr w:type="spellStart"/>
      <w:r w:rsidRPr="007E1AC4">
        <w:rPr>
          <w:rFonts w:ascii="Cambria" w:hAnsi="Cambria" w:cs="Calibri"/>
          <w:color w:val="000000" w:themeColor="text1"/>
          <w:lang w:val="es-ES"/>
        </w:rPr>
        <w:t>Wellness</w:t>
      </w:r>
      <w:proofErr w:type="spellEnd"/>
      <w:r w:rsidRPr="007E1AC4">
        <w:rPr>
          <w:rFonts w:ascii="Cambria" w:hAnsi="Cambria" w:cs="Calibri"/>
          <w:color w:val="000000" w:themeColor="text1"/>
          <w:lang w:val="es-ES"/>
        </w:rPr>
        <w:t xml:space="preserve"> por correo electrónico a</w:t>
      </w:r>
      <w:r>
        <w:rPr>
          <w:rFonts w:ascii="Cambria" w:hAnsi="Cambria" w:cs="Calibri"/>
          <w:color w:val="000000" w:themeColor="text1"/>
          <w:lang w:val="es-ES"/>
        </w:rPr>
        <w:t xml:space="preserve"> </w:t>
      </w:r>
      <w:r w:rsidRPr="00352A4D">
        <w:rPr>
          <w:rFonts w:ascii="Cambria" w:hAnsi="Cambria" w:cs="Calibri"/>
          <w:b/>
          <w:color w:val="000000" w:themeColor="text1"/>
          <w:lang w:val="es-ES"/>
        </w:rPr>
        <w:t>astepforwardapathtowellness@outlook.com</w:t>
      </w:r>
      <w:r w:rsidRPr="007E1AC4">
        <w:rPr>
          <w:rFonts w:ascii="Cambria" w:hAnsi="Cambria" w:cs="Calibri"/>
          <w:color w:val="000000" w:themeColor="text1"/>
          <w:lang w:val="es-ES"/>
        </w:rPr>
        <w:t xml:space="preserve"> o por teléfono al </w:t>
      </w:r>
      <w:r w:rsidRPr="00352A4D">
        <w:rPr>
          <w:rFonts w:ascii="Cambria" w:hAnsi="Cambria" w:cs="Calibri"/>
          <w:b/>
          <w:color w:val="000000" w:themeColor="text1"/>
          <w:lang w:val="es-ES"/>
        </w:rPr>
        <w:t>(209) 548-2356.</w:t>
      </w:r>
    </w:p>
    <w:p w14:paraId="54203A52" w14:textId="67D08B67" w:rsidR="00FB1388" w:rsidRPr="007E1AC4" w:rsidRDefault="007E1AC4" w:rsidP="00FB1388">
      <w:pPr>
        <w:rPr>
          <w:rFonts w:ascii="Cambria" w:hAnsi="Cambria"/>
          <w:b/>
          <w:color w:val="000000" w:themeColor="text1"/>
          <w:lang w:val="es-ES"/>
        </w:rPr>
      </w:pPr>
      <w:r w:rsidRPr="007E1AC4">
        <w:rPr>
          <w:rFonts w:ascii="Cambria" w:hAnsi="Cambria"/>
          <w:b/>
          <w:color w:val="000000" w:themeColor="text1"/>
          <w:lang w:val="es-ES"/>
        </w:rPr>
        <w:br/>
        <w:t xml:space="preserve">Acerca de </w:t>
      </w:r>
      <w:proofErr w:type="spellStart"/>
      <w:r w:rsidR="003775A2" w:rsidRPr="007E1AC4">
        <w:rPr>
          <w:rFonts w:ascii="Cambria" w:hAnsi="Cambria"/>
          <w:b/>
          <w:color w:val="000000" w:themeColor="text1"/>
          <w:lang w:val="es-ES"/>
        </w:rPr>
        <w:t>Legacy</w:t>
      </w:r>
      <w:proofErr w:type="spellEnd"/>
      <w:r w:rsidR="003775A2" w:rsidRPr="007E1AC4">
        <w:rPr>
          <w:rFonts w:ascii="Cambria" w:hAnsi="Cambria"/>
          <w:b/>
          <w:color w:val="000000" w:themeColor="text1"/>
          <w:lang w:val="es-ES"/>
        </w:rPr>
        <w:t xml:space="preserve"> </w:t>
      </w:r>
      <w:proofErr w:type="spellStart"/>
      <w:r w:rsidR="003775A2" w:rsidRPr="007E1AC4">
        <w:rPr>
          <w:rFonts w:ascii="Cambria" w:hAnsi="Cambria"/>
          <w:b/>
          <w:color w:val="000000" w:themeColor="text1"/>
          <w:lang w:val="es-ES"/>
        </w:rPr>
        <w:t>Health</w:t>
      </w:r>
      <w:proofErr w:type="spellEnd"/>
      <w:r w:rsidR="003775A2" w:rsidRPr="007E1AC4">
        <w:rPr>
          <w:rFonts w:ascii="Cambria" w:hAnsi="Cambria"/>
          <w:b/>
          <w:color w:val="000000" w:themeColor="text1"/>
          <w:lang w:val="es-ES"/>
        </w:rPr>
        <w:t xml:space="preserve"> </w:t>
      </w:r>
      <w:proofErr w:type="spellStart"/>
      <w:r w:rsidR="003775A2" w:rsidRPr="007E1AC4">
        <w:rPr>
          <w:rFonts w:ascii="Cambria" w:hAnsi="Cambria"/>
          <w:b/>
          <w:color w:val="000000" w:themeColor="text1"/>
          <w:lang w:val="es-ES"/>
        </w:rPr>
        <w:t>Endowment</w:t>
      </w:r>
      <w:bookmarkStart w:id="0" w:name="_GoBack"/>
      <w:bookmarkEnd w:id="0"/>
      <w:proofErr w:type="spellEnd"/>
    </w:p>
    <w:p w14:paraId="28EFDFFB" w14:textId="717460DD" w:rsidR="007E1AC4" w:rsidRPr="007E1AC4" w:rsidRDefault="003775A2" w:rsidP="007E1AC4">
      <w:pPr>
        <w:rPr>
          <w:lang w:val="es-ES"/>
        </w:rPr>
      </w:pPr>
      <w:proofErr w:type="spellStart"/>
      <w:r w:rsidRPr="007E1AC4">
        <w:rPr>
          <w:lang w:val="es-ES"/>
        </w:rPr>
        <w:t>Legacy</w:t>
      </w:r>
      <w:proofErr w:type="spellEnd"/>
      <w:r w:rsidRPr="007E1AC4">
        <w:rPr>
          <w:lang w:val="es-ES"/>
        </w:rPr>
        <w:t xml:space="preserve"> </w:t>
      </w:r>
      <w:proofErr w:type="spellStart"/>
      <w:r w:rsidRPr="007E1AC4">
        <w:rPr>
          <w:lang w:val="es-ES"/>
        </w:rPr>
        <w:t>Health</w:t>
      </w:r>
      <w:proofErr w:type="spellEnd"/>
      <w:r w:rsidRPr="007E1AC4">
        <w:rPr>
          <w:lang w:val="es-ES"/>
        </w:rPr>
        <w:t xml:space="preserve"> </w:t>
      </w:r>
      <w:proofErr w:type="spellStart"/>
      <w:r w:rsidRPr="007E1AC4">
        <w:rPr>
          <w:lang w:val="es-ES"/>
        </w:rPr>
        <w:t>Endowment</w:t>
      </w:r>
      <w:proofErr w:type="spellEnd"/>
      <w:r w:rsidRPr="007E1AC4">
        <w:rPr>
          <w:lang w:val="es-ES"/>
        </w:rPr>
        <w:t xml:space="preserve"> </w:t>
      </w:r>
      <w:r w:rsidR="007E1AC4" w:rsidRPr="007E1AC4">
        <w:rPr>
          <w:lang w:val="es-ES"/>
        </w:rPr>
        <w:t xml:space="preserve">es una fundación sin fines de lucro que otorga subsidios de atención médica que funciona únicamente dentro de los condados de Merced y </w:t>
      </w:r>
      <w:proofErr w:type="spellStart"/>
      <w:r w:rsidR="007E1AC4" w:rsidRPr="007E1AC4">
        <w:rPr>
          <w:lang w:val="es-ES"/>
        </w:rPr>
        <w:t>Stanislaus</w:t>
      </w:r>
      <w:proofErr w:type="spellEnd"/>
      <w:r w:rsidR="007E1AC4" w:rsidRPr="007E1AC4">
        <w:rPr>
          <w:lang w:val="es-ES"/>
        </w:rPr>
        <w:t xml:space="preserve"> en el Valle Central de California. LHE no es un proveedor de servicios hospitalarios o de atención médica.</w:t>
      </w:r>
    </w:p>
    <w:p w14:paraId="529E7598" w14:textId="32274E34" w:rsidR="007070F5" w:rsidRPr="007E1AC4" w:rsidRDefault="007070F5" w:rsidP="007E1AC4">
      <w:pPr>
        <w:rPr>
          <w:rFonts w:ascii="Cambria" w:hAnsi="Cambria" w:cs="Arial"/>
          <w:color w:val="000000" w:themeColor="text1"/>
          <w:shd w:val="clear" w:color="auto" w:fill="FFFFFF"/>
          <w:lang w:val="es-ES"/>
        </w:rPr>
      </w:pPr>
    </w:p>
    <w:p w14:paraId="586244E8" w14:textId="4A373D1B" w:rsidR="000B62BE" w:rsidRPr="007E1AC4" w:rsidRDefault="007E1AC4" w:rsidP="000B62BE">
      <w:pPr>
        <w:rPr>
          <w:rFonts w:ascii="Cambria" w:hAnsi="Cambria"/>
          <w:b/>
          <w:color w:val="000000" w:themeColor="text1"/>
          <w:lang w:val="es-ES"/>
        </w:rPr>
      </w:pPr>
      <w:r w:rsidRPr="007E1AC4">
        <w:rPr>
          <w:rFonts w:ascii="Cambria" w:hAnsi="Cambria"/>
          <w:b/>
          <w:color w:val="000000" w:themeColor="text1"/>
          <w:lang w:val="es-ES"/>
        </w:rPr>
        <w:t>Acerca de</w:t>
      </w:r>
      <w:r w:rsidR="000B62BE" w:rsidRPr="007E1AC4">
        <w:rPr>
          <w:rFonts w:ascii="Cambria" w:hAnsi="Cambria"/>
          <w:b/>
          <w:color w:val="000000" w:themeColor="text1"/>
          <w:lang w:val="es-ES"/>
        </w:rPr>
        <w:t xml:space="preserve"> </w:t>
      </w:r>
      <w:r w:rsidR="003775A2" w:rsidRPr="007E1AC4">
        <w:rPr>
          <w:rFonts w:ascii="Cambria" w:hAnsi="Cambria"/>
          <w:b/>
          <w:color w:val="000000" w:themeColor="text1"/>
          <w:lang w:val="es-ES"/>
        </w:rPr>
        <w:t xml:space="preserve">A </w:t>
      </w:r>
      <w:proofErr w:type="spellStart"/>
      <w:r w:rsidR="003775A2" w:rsidRPr="007E1AC4">
        <w:rPr>
          <w:rFonts w:ascii="Cambria" w:hAnsi="Cambria"/>
          <w:b/>
          <w:color w:val="000000" w:themeColor="text1"/>
          <w:lang w:val="es-ES"/>
        </w:rPr>
        <w:t>Step</w:t>
      </w:r>
      <w:proofErr w:type="spellEnd"/>
      <w:r w:rsidR="003775A2" w:rsidRPr="007E1AC4">
        <w:rPr>
          <w:rFonts w:ascii="Cambria" w:hAnsi="Cambria"/>
          <w:b/>
          <w:color w:val="000000" w:themeColor="text1"/>
          <w:lang w:val="es-ES"/>
        </w:rPr>
        <w:t xml:space="preserve"> Forward, A </w:t>
      </w:r>
      <w:proofErr w:type="spellStart"/>
      <w:r w:rsidR="003775A2" w:rsidRPr="007E1AC4">
        <w:rPr>
          <w:rFonts w:ascii="Cambria" w:hAnsi="Cambria"/>
          <w:b/>
          <w:color w:val="000000" w:themeColor="text1"/>
          <w:lang w:val="es-ES"/>
        </w:rPr>
        <w:t>Path</w:t>
      </w:r>
      <w:proofErr w:type="spellEnd"/>
      <w:r w:rsidR="003775A2" w:rsidRPr="007E1AC4">
        <w:rPr>
          <w:rFonts w:ascii="Cambria" w:hAnsi="Cambria"/>
          <w:b/>
          <w:color w:val="000000" w:themeColor="text1"/>
          <w:lang w:val="es-ES"/>
        </w:rPr>
        <w:t xml:space="preserve"> to </w:t>
      </w:r>
      <w:proofErr w:type="spellStart"/>
      <w:r w:rsidR="003775A2" w:rsidRPr="007E1AC4">
        <w:rPr>
          <w:rFonts w:ascii="Cambria" w:hAnsi="Cambria"/>
          <w:b/>
          <w:color w:val="000000" w:themeColor="text1"/>
          <w:lang w:val="es-ES"/>
        </w:rPr>
        <w:t>Wellness</w:t>
      </w:r>
      <w:proofErr w:type="spellEnd"/>
    </w:p>
    <w:p w14:paraId="6B9F62D0" w14:textId="77777777" w:rsidR="007E1AC4" w:rsidRPr="007E1AC4" w:rsidRDefault="003775A2" w:rsidP="007E1AC4">
      <w:pPr>
        <w:rPr>
          <w:rFonts w:ascii="Cambria" w:hAnsi="Cambria" w:cs="Arial"/>
          <w:color w:val="000000" w:themeColor="text1"/>
          <w:shd w:val="clear" w:color="auto" w:fill="FFFFFF"/>
          <w:lang w:val="es-ES"/>
        </w:rPr>
      </w:pPr>
      <w:r w:rsidRPr="007E1AC4">
        <w:rPr>
          <w:rFonts w:ascii="Cambria" w:hAnsi="Cambria" w:cs="Arial"/>
          <w:color w:val="000000" w:themeColor="text1"/>
          <w:shd w:val="clear" w:color="auto" w:fill="FFFFFF"/>
          <w:lang w:val="es-ES"/>
        </w:rPr>
        <w:t xml:space="preserve">A </w:t>
      </w:r>
      <w:proofErr w:type="spellStart"/>
      <w:r w:rsidRPr="007E1AC4">
        <w:rPr>
          <w:rFonts w:ascii="Cambria" w:hAnsi="Cambria" w:cs="Arial"/>
          <w:color w:val="000000" w:themeColor="text1"/>
          <w:shd w:val="clear" w:color="auto" w:fill="FFFFFF"/>
          <w:lang w:val="es-ES"/>
        </w:rPr>
        <w:t>Step</w:t>
      </w:r>
      <w:proofErr w:type="spellEnd"/>
      <w:r w:rsidRPr="007E1AC4">
        <w:rPr>
          <w:rFonts w:ascii="Cambria" w:hAnsi="Cambria" w:cs="Arial"/>
          <w:color w:val="000000" w:themeColor="text1"/>
          <w:shd w:val="clear" w:color="auto" w:fill="FFFFFF"/>
          <w:lang w:val="es-ES"/>
        </w:rPr>
        <w:t xml:space="preserve"> Forward, A </w:t>
      </w:r>
      <w:proofErr w:type="spellStart"/>
      <w:r w:rsidRPr="007E1AC4">
        <w:rPr>
          <w:rFonts w:ascii="Cambria" w:hAnsi="Cambria" w:cs="Arial"/>
          <w:color w:val="000000" w:themeColor="text1"/>
          <w:shd w:val="clear" w:color="auto" w:fill="FFFFFF"/>
          <w:lang w:val="es-ES"/>
        </w:rPr>
        <w:t>Path</w:t>
      </w:r>
      <w:proofErr w:type="spellEnd"/>
      <w:r w:rsidRPr="007E1AC4">
        <w:rPr>
          <w:rFonts w:ascii="Cambria" w:hAnsi="Cambria" w:cs="Arial"/>
          <w:color w:val="000000" w:themeColor="text1"/>
          <w:shd w:val="clear" w:color="auto" w:fill="FFFFFF"/>
          <w:lang w:val="es-ES"/>
        </w:rPr>
        <w:t xml:space="preserve"> to </w:t>
      </w:r>
      <w:proofErr w:type="spellStart"/>
      <w:r w:rsidRPr="007E1AC4">
        <w:rPr>
          <w:rFonts w:ascii="Cambria" w:hAnsi="Cambria" w:cs="Arial"/>
          <w:color w:val="000000" w:themeColor="text1"/>
          <w:shd w:val="clear" w:color="auto" w:fill="FFFFFF"/>
          <w:lang w:val="es-ES"/>
        </w:rPr>
        <w:t>Wellness</w:t>
      </w:r>
      <w:proofErr w:type="spellEnd"/>
      <w:r w:rsidRPr="007E1AC4">
        <w:rPr>
          <w:rFonts w:ascii="Cambria" w:hAnsi="Cambria" w:cs="Arial"/>
          <w:color w:val="000000" w:themeColor="text1"/>
          <w:shd w:val="clear" w:color="auto" w:fill="FFFFFF"/>
          <w:lang w:val="es-ES"/>
        </w:rPr>
        <w:t xml:space="preserve"> </w:t>
      </w:r>
      <w:r w:rsidR="007E1AC4" w:rsidRPr="007E1AC4">
        <w:rPr>
          <w:rFonts w:ascii="Cambria" w:hAnsi="Cambria" w:cs="Arial"/>
          <w:color w:val="000000" w:themeColor="text1"/>
          <w:shd w:val="clear" w:color="auto" w:fill="FFFFFF"/>
          <w:lang w:val="es-ES"/>
        </w:rPr>
        <w:t xml:space="preserve">se estableció en enero de 2020 para satisfacer las necesidades urgentes de salud mental en las escuelas públicas del condado de Merced y </w:t>
      </w:r>
      <w:proofErr w:type="spellStart"/>
      <w:r w:rsidR="007E1AC4" w:rsidRPr="007E1AC4">
        <w:rPr>
          <w:rFonts w:ascii="Cambria" w:hAnsi="Cambria" w:cs="Arial"/>
          <w:color w:val="000000" w:themeColor="text1"/>
          <w:shd w:val="clear" w:color="auto" w:fill="FFFFFF"/>
          <w:lang w:val="es-ES"/>
        </w:rPr>
        <w:t>Stanislaus</w:t>
      </w:r>
      <w:proofErr w:type="spellEnd"/>
      <w:r w:rsidR="007E1AC4" w:rsidRPr="007E1AC4">
        <w:rPr>
          <w:rFonts w:ascii="Cambria" w:hAnsi="Cambria" w:cs="Arial"/>
          <w:color w:val="000000" w:themeColor="text1"/>
          <w:shd w:val="clear" w:color="auto" w:fill="FFFFFF"/>
          <w:lang w:val="es-ES"/>
        </w:rPr>
        <w:t xml:space="preserve">. El equipo altamente calificado de terapeutas matrimoniales y familiares dirigido por Manuel J. Jiménez, LMFT actualmente brinda servicios de orientación escolar de alta </w:t>
      </w:r>
      <w:r w:rsidR="007E1AC4" w:rsidRPr="007E1AC4">
        <w:rPr>
          <w:rFonts w:ascii="Cambria" w:hAnsi="Cambria" w:cs="Arial"/>
          <w:color w:val="000000" w:themeColor="text1"/>
          <w:shd w:val="clear" w:color="auto" w:fill="FFFFFF"/>
          <w:lang w:val="es-ES"/>
        </w:rPr>
        <w:lastRenderedPageBreak/>
        <w:t xml:space="preserve">calidad, culturalmente competentes, en el lugar a los estudiantes y sus familias en el Distrito Escolar de </w:t>
      </w:r>
      <w:proofErr w:type="spellStart"/>
      <w:r w:rsidR="007E1AC4" w:rsidRPr="007E1AC4">
        <w:rPr>
          <w:rFonts w:ascii="Cambria" w:hAnsi="Cambria" w:cs="Arial"/>
          <w:color w:val="000000" w:themeColor="text1"/>
          <w:shd w:val="clear" w:color="auto" w:fill="FFFFFF"/>
          <w:lang w:val="es-ES"/>
        </w:rPr>
        <w:t>Denair</w:t>
      </w:r>
      <w:proofErr w:type="spellEnd"/>
      <w:r w:rsidR="007E1AC4" w:rsidRPr="007E1AC4">
        <w:rPr>
          <w:rFonts w:ascii="Cambria" w:hAnsi="Cambria" w:cs="Arial"/>
          <w:color w:val="000000" w:themeColor="text1"/>
          <w:shd w:val="clear" w:color="auto" w:fill="FFFFFF"/>
          <w:lang w:val="es-ES"/>
        </w:rPr>
        <w:t xml:space="preserve">, el Distrito Escolar de Patterson y en el Valle de </w:t>
      </w:r>
      <w:proofErr w:type="spellStart"/>
      <w:r w:rsidR="007E1AC4" w:rsidRPr="007E1AC4">
        <w:rPr>
          <w:rFonts w:ascii="Cambria" w:hAnsi="Cambria" w:cs="Arial"/>
          <w:color w:val="000000" w:themeColor="text1"/>
          <w:shd w:val="clear" w:color="auto" w:fill="FFFFFF"/>
          <w:lang w:val="es-ES"/>
        </w:rPr>
        <w:t>Atwater</w:t>
      </w:r>
      <w:proofErr w:type="spellEnd"/>
      <w:r w:rsidR="007E1AC4" w:rsidRPr="007E1AC4">
        <w:rPr>
          <w:rFonts w:ascii="Cambria" w:hAnsi="Cambria" w:cs="Arial"/>
          <w:color w:val="000000" w:themeColor="text1"/>
          <w:shd w:val="clear" w:color="auto" w:fill="FFFFFF"/>
          <w:lang w:val="es-ES"/>
        </w:rPr>
        <w:t xml:space="preserve"> Escuela </w:t>
      </w:r>
      <w:proofErr w:type="spellStart"/>
      <w:r w:rsidR="007E1AC4" w:rsidRPr="007E1AC4">
        <w:rPr>
          <w:rFonts w:ascii="Cambria" w:hAnsi="Cambria" w:cs="Arial"/>
          <w:color w:val="000000" w:themeColor="text1"/>
          <w:shd w:val="clear" w:color="auto" w:fill="FFFFFF"/>
          <w:lang w:val="es-ES"/>
        </w:rPr>
        <w:t>comunitária</w:t>
      </w:r>
      <w:proofErr w:type="spellEnd"/>
      <w:r w:rsidR="007E1AC4" w:rsidRPr="007E1AC4">
        <w:rPr>
          <w:rFonts w:ascii="Cambria" w:hAnsi="Cambria" w:cs="Arial"/>
          <w:color w:val="000000" w:themeColor="text1"/>
          <w:shd w:val="clear" w:color="auto" w:fill="FFFFFF"/>
          <w:lang w:val="es-ES"/>
        </w:rPr>
        <w:t xml:space="preserve">. El equipo de liderazgo tiene más de treinta años de experiencia brindando servicios de asesoramiento culturalmente competentes. Un paso adelante, continúa brindando nuevos enfoques innovadores a los servicios de salud mental para jóvenes en el condado de Merced y </w:t>
      </w:r>
      <w:proofErr w:type="spellStart"/>
      <w:r w:rsidR="007E1AC4" w:rsidRPr="007E1AC4">
        <w:rPr>
          <w:rFonts w:ascii="Cambria" w:hAnsi="Cambria" w:cs="Arial"/>
          <w:color w:val="000000" w:themeColor="text1"/>
          <w:shd w:val="clear" w:color="auto" w:fill="FFFFFF"/>
          <w:lang w:val="es-ES"/>
        </w:rPr>
        <w:t>Stanislaus</w:t>
      </w:r>
      <w:proofErr w:type="spellEnd"/>
      <w:r w:rsidR="007E1AC4" w:rsidRPr="007E1AC4">
        <w:rPr>
          <w:rFonts w:ascii="Cambria" w:hAnsi="Cambria" w:cs="Arial"/>
          <w:color w:val="000000" w:themeColor="text1"/>
          <w:shd w:val="clear" w:color="auto" w:fill="FFFFFF"/>
          <w:lang w:val="es-ES"/>
        </w:rPr>
        <w:t>.</w:t>
      </w:r>
    </w:p>
    <w:p w14:paraId="295C1CFB" w14:textId="790FBBAA" w:rsidR="003775A2" w:rsidRPr="003775A2" w:rsidRDefault="003775A2" w:rsidP="003775A2">
      <w:pPr>
        <w:rPr>
          <w:rFonts w:ascii="Cambria" w:hAnsi="Cambria" w:cs="Arial"/>
          <w:color w:val="000000" w:themeColor="text1"/>
          <w:shd w:val="clear" w:color="auto" w:fill="FFFFFF"/>
        </w:rPr>
      </w:pPr>
    </w:p>
    <w:p w14:paraId="03ABB075" w14:textId="77777777" w:rsidR="00146707" w:rsidRDefault="00146707" w:rsidP="00146707">
      <w:pPr>
        <w:jc w:val="center"/>
        <w:rPr>
          <w:rFonts w:ascii="Cambria" w:hAnsi="Cambria"/>
        </w:rPr>
      </w:pPr>
    </w:p>
    <w:p w14:paraId="39635843" w14:textId="0B4C5BE3" w:rsidR="00FB1388" w:rsidRPr="00146707" w:rsidRDefault="007D6A92" w:rsidP="00146707">
      <w:pPr>
        <w:jc w:val="center"/>
        <w:rPr>
          <w:rFonts w:ascii="Cambria" w:hAnsi="Cambria"/>
          <w:color w:val="000000" w:themeColor="text1"/>
        </w:rPr>
      </w:pPr>
      <w:r w:rsidRPr="00146707">
        <w:rPr>
          <w:rFonts w:ascii="Cambria" w:hAnsi="Cambria"/>
        </w:rPr>
        <w:t>###</w:t>
      </w:r>
    </w:p>
    <w:sectPr w:rsidR="00FB1388" w:rsidRPr="00146707" w:rsidSect="0088281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BCC5D" w14:textId="77777777" w:rsidR="00CA102E" w:rsidRDefault="00CA102E" w:rsidP="00C605F5">
      <w:r>
        <w:separator/>
      </w:r>
    </w:p>
  </w:endnote>
  <w:endnote w:type="continuationSeparator" w:id="0">
    <w:p w14:paraId="36A502F3" w14:textId="77777777" w:rsidR="00CA102E" w:rsidRDefault="00CA102E" w:rsidP="00C605F5">
      <w:r>
        <w:continuationSeparator/>
      </w:r>
    </w:p>
  </w:endnote>
  <w:endnote w:type="continuationNotice" w:id="1">
    <w:p w14:paraId="023D4BEA" w14:textId="77777777" w:rsidR="00CA102E" w:rsidRDefault="00CA10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D2A37" w14:textId="77777777" w:rsidR="000254CB" w:rsidRDefault="00025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DA0C7" w14:textId="77777777" w:rsidR="00CA102E" w:rsidRDefault="00CA102E" w:rsidP="00C605F5">
      <w:r>
        <w:separator/>
      </w:r>
    </w:p>
  </w:footnote>
  <w:footnote w:type="continuationSeparator" w:id="0">
    <w:p w14:paraId="6EB43F3A" w14:textId="77777777" w:rsidR="00CA102E" w:rsidRDefault="00CA102E" w:rsidP="00C605F5">
      <w:r>
        <w:continuationSeparator/>
      </w:r>
    </w:p>
  </w:footnote>
  <w:footnote w:type="continuationNotice" w:id="1">
    <w:p w14:paraId="2544E16C" w14:textId="77777777" w:rsidR="00CA102E" w:rsidRDefault="00CA10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78908" w14:textId="77777777" w:rsidR="000254CB" w:rsidRDefault="000254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zMTEyszAwNrA0M7RQ0lEKTi0uzszPAymwrAUA2nlyFSwAAAA="/>
  </w:docVars>
  <w:rsids>
    <w:rsidRoot w:val="00FB1388"/>
    <w:rsid w:val="0002314E"/>
    <w:rsid w:val="000254CB"/>
    <w:rsid w:val="00054C66"/>
    <w:rsid w:val="00057D35"/>
    <w:rsid w:val="00066AB5"/>
    <w:rsid w:val="000A70F3"/>
    <w:rsid w:val="000B62BE"/>
    <w:rsid w:val="00115D0E"/>
    <w:rsid w:val="00135085"/>
    <w:rsid w:val="00146707"/>
    <w:rsid w:val="00153E6C"/>
    <w:rsid w:val="00173930"/>
    <w:rsid w:val="001826FD"/>
    <w:rsid w:val="001A23B8"/>
    <w:rsid w:val="001A296D"/>
    <w:rsid w:val="001B58A4"/>
    <w:rsid w:val="001E1DDA"/>
    <w:rsid w:val="001F1DD5"/>
    <w:rsid w:val="001F7317"/>
    <w:rsid w:val="0021158D"/>
    <w:rsid w:val="002158D5"/>
    <w:rsid w:val="002356D0"/>
    <w:rsid w:val="002A4CA3"/>
    <w:rsid w:val="002B1BB7"/>
    <w:rsid w:val="002F2BFE"/>
    <w:rsid w:val="00301EC6"/>
    <w:rsid w:val="00335F42"/>
    <w:rsid w:val="00343824"/>
    <w:rsid w:val="00350BB7"/>
    <w:rsid w:val="00352A4D"/>
    <w:rsid w:val="003775A2"/>
    <w:rsid w:val="00380BD4"/>
    <w:rsid w:val="0038623B"/>
    <w:rsid w:val="003A7E50"/>
    <w:rsid w:val="00400B33"/>
    <w:rsid w:val="00403013"/>
    <w:rsid w:val="0042662A"/>
    <w:rsid w:val="00473278"/>
    <w:rsid w:val="004771FC"/>
    <w:rsid w:val="004E03FB"/>
    <w:rsid w:val="00533E0C"/>
    <w:rsid w:val="005665D4"/>
    <w:rsid w:val="005B1E00"/>
    <w:rsid w:val="005D10D4"/>
    <w:rsid w:val="0062176F"/>
    <w:rsid w:val="006962B7"/>
    <w:rsid w:val="006C1634"/>
    <w:rsid w:val="006D73DE"/>
    <w:rsid w:val="006F2495"/>
    <w:rsid w:val="006F45BF"/>
    <w:rsid w:val="00703A12"/>
    <w:rsid w:val="007070F5"/>
    <w:rsid w:val="00717101"/>
    <w:rsid w:val="00731520"/>
    <w:rsid w:val="00782291"/>
    <w:rsid w:val="00784C81"/>
    <w:rsid w:val="007935DF"/>
    <w:rsid w:val="007B5B29"/>
    <w:rsid w:val="007C2A02"/>
    <w:rsid w:val="007D5339"/>
    <w:rsid w:val="007D6A92"/>
    <w:rsid w:val="007E1AC4"/>
    <w:rsid w:val="007F180E"/>
    <w:rsid w:val="00816687"/>
    <w:rsid w:val="00852096"/>
    <w:rsid w:val="00872BE0"/>
    <w:rsid w:val="0088281D"/>
    <w:rsid w:val="008B75DF"/>
    <w:rsid w:val="008F45B4"/>
    <w:rsid w:val="008F45DA"/>
    <w:rsid w:val="009021AD"/>
    <w:rsid w:val="00932FB6"/>
    <w:rsid w:val="009466BF"/>
    <w:rsid w:val="00957538"/>
    <w:rsid w:val="00977279"/>
    <w:rsid w:val="009C473F"/>
    <w:rsid w:val="009E4748"/>
    <w:rsid w:val="009F6E18"/>
    <w:rsid w:val="00A21ED5"/>
    <w:rsid w:val="00A704DB"/>
    <w:rsid w:val="00A83DC0"/>
    <w:rsid w:val="00B1449A"/>
    <w:rsid w:val="00B334BA"/>
    <w:rsid w:val="00B51448"/>
    <w:rsid w:val="00BB1A94"/>
    <w:rsid w:val="00BD4C5D"/>
    <w:rsid w:val="00BE17A2"/>
    <w:rsid w:val="00BF138C"/>
    <w:rsid w:val="00C169A9"/>
    <w:rsid w:val="00C449A6"/>
    <w:rsid w:val="00C56B71"/>
    <w:rsid w:val="00C605F5"/>
    <w:rsid w:val="00C6792B"/>
    <w:rsid w:val="00CA102E"/>
    <w:rsid w:val="00CA5A8D"/>
    <w:rsid w:val="00CE262B"/>
    <w:rsid w:val="00CE6648"/>
    <w:rsid w:val="00D024BA"/>
    <w:rsid w:val="00D03ECC"/>
    <w:rsid w:val="00D30712"/>
    <w:rsid w:val="00D52425"/>
    <w:rsid w:val="00D55964"/>
    <w:rsid w:val="00D819C8"/>
    <w:rsid w:val="00D846DF"/>
    <w:rsid w:val="00DA3300"/>
    <w:rsid w:val="00DA56A5"/>
    <w:rsid w:val="00DB6285"/>
    <w:rsid w:val="00DB66A5"/>
    <w:rsid w:val="00DC55F7"/>
    <w:rsid w:val="00DF4583"/>
    <w:rsid w:val="00E23522"/>
    <w:rsid w:val="00E63A81"/>
    <w:rsid w:val="00E7028A"/>
    <w:rsid w:val="00E806A0"/>
    <w:rsid w:val="00EC22AB"/>
    <w:rsid w:val="00F10EE5"/>
    <w:rsid w:val="00F71D33"/>
    <w:rsid w:val="00F76303"/>
    <w:rsid w:val="00FB1388"/>
    <w:rsid w:val="00FC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E7D55"/>
  <w14:defaultImageDpi w14:val="32767"/>
  <w15:chartTrackingRefBased/>
  <w15:docId w15:val="{E5D663DC-934A-B943-B11A-8F6FC3A4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628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826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3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B13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138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5F5"/>
  </w:style>
  <w:style w:type="paragraph" w:styleId="Footer">
    <w:name w:val="footer"/>
    <w:basedOn w:val="Normal"/>
    <w:link w:val="FooterChar"/>
    <w:uiPriority w:val="99"/>
    <w:unhideWhenUsed/>
    <w:rsid w:val="00C60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5F5"/>
  </w:style>
  <w:style w:type="paragraph" w:styleId="Revision">
    <w:name w:val="Revision"/>
    <w:hidden/>
    <w:uiPriority w:val="99"/>
    <w:semiHidden/>
    <w:rsid w:val="00066AB5"/>
  </w:style>
  <w:style w:type="paragraph" w:styleId="BalloonText">
    <w:name w:val="Balloon Text"/>
    <w:basedOn w:val="Normal"/>
    <w:link w:val="BalloonTextChar"/>
    <w:uiPriority w:val="99"/>
    <w:semiHidden/>
    <w:unhideWhenUsed/>
    <w:rsid w:val="00066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B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533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C55F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826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1AC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1AC4"/>
    <w:rPr>
      <w:rFonts w:ascii="Consolas" w:eastAsia="Times New Roman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2061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953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5702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818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effrey@legacyhealthendowmen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Soto</dc:creator>
  <cp:keywords/>
  <dc:description/>
  <cp:lastModifiedBy>Microsoft Office User</cp:lastModifiedBy>
  <cp:revision>3</cp:revision>
  <cp:lastPrinted>2020-04-10T23:59:00Z</cp:lastPrinted>
  <dcterms:created xsi:type="dcterms:W3CDTF">2020-04-13T20:47:00Z</dcterms:created>
  <dcterms:modified xsi:type="dcterms:W3CDTF">2020-04-13T20:54:00Z</dcterms:modified>
</cp:coreProperties>
</file>